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F19" w:rsidRDefault="00E40F02" w:rsidP="00E4649E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УПРАВЛЕНИЕ ОБРАЗОВАНИЯ МОГИЛЕВСКОГО ОБЛИСПОЛКОМА</w:t>
      </w:r>
    </w:p>
    <w:p w:rsidR="00E40F02" w:rsidRDefault="00E40F02" w:rsidP="00E4649E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УЧРЕЖДЕНИЕ ОБРАЗОВАНИЯ</w:t>
      </w:r>
      <w:r w:rsidR="007B2F19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« КРИЧЕВСКИЙ ГОСУДАРСТВЕННЫЙ ПРОФЕССИОНАЛЬНЫЙ АГРОТЕХНИЧЕСКИЙ КОЛЛЕДЖ»</w:t>
      </w:r>
    </w:p>
    <w:p w:rsidR="00E40F02" w:rsidRDefault="00E40F02" w:rsidP="00E4649E">
      <w:pPr>
        <w:rPr>
          <w:b/>
          <w:color w:val="000000"/>
          <w:sz w:val="28"/>
          <w:szCs w:val="28"/>
        </w:rPr>
      </w:pPr>
    </w:p>
    <w:p w:rsidR="00E40F02" w:rsidRDefault="00E40F02" w:rsidP="00E4649E">
      <w:pPr>
        <w:rPr>
          <w:b/>
          <w:color w:val="000000"/>
          <w:sz w:val="28"/>
          <w:szCs w:val="28"/>
        </w:rPr>
      </w:pPr>
    </w:p>
    <w:p w:rsidR="00E40F02" w:rsidRDefault="00E40F02" w:rsidP="00E4649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СЕЛЬСКОХОЗЯЙСТВЕННЫЕ МАШИНЫ</w:t>
      </w:r>
    </w:p>
    <w:p w:rsidR="00E40F02" w:rsidRDefault="00E40F02" w:rsidP="00E4649E">
      <w:pPr>
        <w:rPr>
          <w:b/>
          <w:sz w:val="36"/>
          <w:szCs w:val="36"/>
        </w:rPr>
      </w:pPr>
    </w:p>
    <w:p w:rsidR="00E40F02" w:rsidRDefault="00E40F02" w:rsidP="00E4649E">
      <w:pPr>
        <w:jc w:val="center"/>
        <w:rPr>
          <w:b/>
          <w:sz w:val="28"/>
        </w:rPr>
      </w:pPr>
    </w:p>
    <w:p w:rsidR="00E40F02" w:rsidRDefault="00E40F02" w:rsidP="00E4649E">
      <w:pPr>
        <w:jc w:val="center"/>
        <w:rPr>
          <w:b/>
          <w:sz w:val="28"/>
        </w:rPr>
      </w:pPr>
    </w:p>
    <w:p w:rsidR="00E40F02" w:rsidRDefault="00E40F02" w:rsidP="00E4649E">
      <w:pPr>
        <w:jc w:val="center"/>
        <w:rPr>
          <w:b/>
          <w:sz w:val="28"/>
        </w:rPr>
      </w:pPr>
    </w:p>
    <w:p w:rsidR="00E40F02" w:rsidRDefault="00E40F02" w:rsidP="00E4649E">
      <w:pPr>
        <w:jc w:val="center"/>
        <w:rPr>
          <w:b/>
          <w:sz w:val="28"/>
        </w:rPr>
      </w:pPr>
    </w:p>
    <w:p w:rsidR="00E4649E" w:rsidRDefault="00E4649E" w:rsidP="00E4649E">
      <w:pPr>
        <w:jc w:val="center"/>
        <w:rPr>
          <w:b/>
          <w:sz w:val="28"/>
        </w:rPr>
      </w:pPr>
    </w:p>
    <w:p w:rsidR="00E40F02" w:rsidRDefault="00E40F02" w:rsidP="00E4649E">
      <w:pPr>
        <w:jc w:val="center"/>
        <w:rPr>
          <w:b/>
          <w:sz w:val="28"/>
        </w:rPr>
      </w:pPr>
    </w:p>
    <w:p w:rsidR="00E40F02" w:rsidRDefault="00E40F02" w:rsidP="00E4649E">
      <w:pPr>
        <w:jc w:val="center"/>
        <w:rPr>
          <w:b/>
          <w:sz w:val="28"/>
        </w:rPr>
      </w:pPr>
    </w:p>
    <w:p w:rsidR="00E40F02" w:rsidRDefault="00E40F02" w:rsidP="00E4649E">
      <w:pPr>
        <w:jc w:val="center"/>
        <w:rPr>
          <w:b/>
          <w:sz w:val="28"/>
        </w:rPr>
      </w:pPr>
    </w:p>
    <w:p w:rsidR="00E40F02" w:rsidRDefault="00E40F02" w:rsidP="00E4649E">
      <w:pPr>
        <w:jc w:val="center"/>
        <w:rPr>
          <w:b/>
          <w:sz w:val="28"/>
        </w:rPr>
      </w:pPr>
      <w:r>
        <w:rPr>
          <w:b/>
          <w:sz w:val="28"/>
        </w:rPr>
        <w:t>МЕТОДИЧЕСКИЕ РЕКОМЕНДАЦИИ</w:t>
      </w:r>
    </w:p>
    <w:p w:rsidR="00E40F02" w:rsidRDefault="007B2F19" w:rsidP="00E4649E">
      <w:pPr>
        <w:jc w:val="center"/>
        <w:rPr>
          <w:b/>
          <w:sz w:val="28"/>
        </w:rPr>
      </w:pPr>
      <w:r>
        <w:rPr>
          <w:b/>
          <w:sz w:val="28"/>
        </w:rPr>
        <w:t>ПО ИЗУЧЕНИЮ УЧЕБНОЙ ДИСЦИПЛИНЫ И</w:t>
      </w:r>
      <w:r w:rsidR="00E40F02">
        <w:rPr>
          <w:b/>
          <w:sz w:val="28"/>
        </w:rPr>
        <w:t xml:space="preserve"> </w:t>
      </w:r>
    </w:p>
    <w:p w:rsidR="00E40F02" w:rsidRDefault="00E40F02" w:rsidP="00E4649E">
      <w:pPr>
        <w:jc w:val="center"/>
        <w:rPr>
          <w:b/>
          <w:sz w:val="28"/>
        </w:rPr>
      </w:pPr>
      <w:r>
        <w:rPr>
          <w:b/>
          <w:sz w:val="28"/>
        </w:rPr>
        <w:t xml:space="preserve">ВЫПОЛНЕНИЮ  ДОМАШНЕЙ  КОНТРОЛЬНОЙ РАБОТЫ </w:t>
      </w:r>
    </w:p>
    <w:p w:rsidR="00E40F02" w:rsidRDefault="00E40F02" w:rsidP="00E4649E">
      <w:pPr>
        <w:rPr>
          <w:lang w:eastAsia="en-US"/>
        </w:rPr>
      </w:pPr>
    </w:p>
    <w:p w:rsidR="00E40F02" w:rsidRDefault="00E40F02" w:rsidP="00E4649E">
      <w:pPr>
        <w:pStyle w:val="4"/>
        <w:keepNext w:val="0"/>
        <w:rPr>
          <w:rFonts w:eastAsia="Calibri"/>
          <w:iCs/>
          <w:lang w:eastAsia="en-US"/>
        </w:rPr>
      </w:pPr>
      <w:r>
        <w:rPr>
          <w:rFonts w:eastAsia="Calibri"/>
          <w:b/>
          <w:bCs/>
          <w:iCs/>
        </w:rPr>
        <w:t>для учащихся заочной формы обучения</w:t>
      </w:r>
    </w:p>
    <w:p w:rsidR="00E40F02" w:rsidRDefault="007B2F19" w:rsidP="00E4649E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Специальность</w:t>
      </w:r>
      <w:r w:rsidR="00E40F02">
        <w:rPr>
          <w:color w:val="000000"/>
          <w:sz w:val="28"/>
          <w:szCs w:val="28"/>
        </w:rPr>
        <w:t>:</w:t>
      </w:r>
    </w:p>
    <w:p w:rsidR="00E40F02" w:rsidRPr="00E40F02" w:rsidRDefault="00E40F02" w:rsidP="00E4649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2-74 06 01 « Техническое обеспечение процессов </w:t>
      </w:r>
      <w:r w:rsidRPr="0076725E">
        <w:rPr>
          <w:color w:val="000000"/>
          <w:sz w:val="28"/>
          <w:szCs w:val="28"/>
        </w:rPr>
        <w:t xml:space="preserve"> </w:t>
      </w:r>
      <w:r w:rsidRPr="00647F26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>сельскохозяйственного</w:t>
      </w:r>
    </w:p>
    <w:p w:rsidR="00E40F02" w:rsidRDefault="00E40F02" w:rsidP="00E4649E">
      <w:pPr>
        <w:ind w:left="141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производства»</w:t>
      </w:r>
    </w:p>
    <w:p w:rsidR="00E40F02" w:rsidRDefault="00E40F02" w:rsidP="00E4649E">
      <w:pPr>
        <w:ind w:left="708" w:firstLine="708"/>
        <w:jc w:val="both"/>
        <w:rPr>
          <w:color w:val="000000"/>
          <w:sz w:val="28"/>
          <w:szCs w:val="28"/>
        </w:rPr>
      </w:pPr>
    </w:p>
    <w:p w:rsidR="00E40F02" w:rsidRDefault="007B2F19" w:rsidP="00E4649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Квалификация:</w:t>
      </w:r>
      <w:r w:rsidR="00E40F02">
        <w:rPr>
          <w:color w:val="000000"/>
          <w:sz w:val="28"/>
          <w:szCs w:val="28"/>
        </w:rPr>
        <w:t xml:space="preserve"> </w:t>
      </w:r>
      <w:r w:rsidR="00E40F02">
        <w:rPr>
          <w:color w:val="000000"/>
          <w:sz w:val="28"/>
          <w:szCs w:val="28"/>
        </w:rPr>
        <w:tab/>
        <w:t>«Техник-механик»</w:t>
      </w:r>
    </w:p>
    <w:p w:rsidR="00E40F02" w:rsidRDefault="00E40F02" w:rsidP="00E4649E">
      <w:pPr>
        <w:rPr>
          <w:color w:val="000000"/>
          <w:sz w:val="28"/>
          <w:szCs w:val="28"/>
        </w:rPr>
      </w:pPr>
    </w:p>
    <w:p w:rsidR="00E40F02" w:rsidRDefault="00E40F02" w:rsidP="00E4649E">
      <w:pPr>
        <w:rPr>
          <w:color w:val="000000"/>
          <w:sz w:val="28"/>
          <w:szCs w:val="28"/>
        </w:rPr>
      </w:pPr>
    </w:p>
    <w:p w:rsidR="00E40F02" w:rsidRDefault="00E40F02" w:rsidP="00E4649E">
      <w:pPr>
        <w:rPr>
          <w:color w:val="000000"/>
          <w:sz w:val="28"/>
          <w:szCs w:val="28"/>
        </w:rPr>
      </w:pPr>
    </w:p>
    <w:p w:rsidR="00E4649E" w:rsidRDefault="00E4649E" w:rsidP="00E4649E">
      <w:pPr>
        <w:rPr>
          <w:color w:val="000000"/>
          <w:sz w:val="28"/>
          <w:szCs w:val="28"/>
        </w:rPr>
      </w:pPr>
    </w:p>
    <w:p w:rsidR="007B2F19" w:rsidRDefault="007B2F19" w:rsidP="00E4649E">
      <w:pPr>
        <w:rPr>
          <w:color w:val="000000"/>
          <w:sz w:val="28"/>
          <w:szCs w:val="28"/>
        </w:rPr>
      </w:pPr>
    </w:p>
    <w:p w:rsidR="00E40F02" w:rsidRDefault="00E40F02" w:rsidP="00E4649E">
      <w:pPr>
        <w:rPr>
          <w:color w:val="000000"/>
          <w:sz w:val="28"/>
          <w:szCs w:val="28"/>
        </w:rPr>
      </w:pPr>
    </w:p>
    <w:p w:rsidR="00E40F02" w:rsidRDefault="00E40F02" w:rsidP="00E4649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РАССМОТРЕНО</w:t>
      </w:r>
    </w:p>
    <w:p w:rsidR="00E40F02" w:rsidRDefault="00E40F02" w:rsidP="00E4649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 заседании цикловой комиссии</w:t>
      </w:r>
    </w:p>
    <w:p w:rsidR="00E40F02" w:rsidRDefault="007B2F19" w:rsidP="00E4649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E40F02">
        <w:rPr>
          <w:color w:val="000000"/>
          <w:sz w:val="28"/>
          <w:szCs w:val="28"/>
        </w:rPr>
        <w:t>ротокол № 1 от 28 августа</w:t>
      </w:r>
    </w:p>
    <w:p w:rsidR="007B2F19" w:rsidRDefault="007B2F19" w:rsidP="00E4649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Председатель цикловой комиссии</w:t>
      </w:r>
      <w:r w:rsidR="00E40F02">
        <w:rPr>
          <w:color w:val="000000"/>
          <w:sz w:val="28"/>
          <w:szCs w:val="28"/>
        </w:rPr>
        <w:t xml:space="preserve"> </w:t>
      </w:r>
    </w:p>
    <w:p w:rsidR="00E40F02" w:rsidRDefault="007B2F19" w:rsidP="00E4649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</w:t>
      </w:r>
      <w:r w:rsidR="00E40F02">
        <w:rPr>
          <w:color w:val="000000"/>
          <w:sz w:val="28"/>
          <w:szCs w:val="28"/>
        </w:rPr>
        <w:t>Н.Н.Машкетов</w:t>
      </w:r>
    </w:p>
    <w:p w:rsidR="00E40F02" w:rsidRDefault="00E40F02" w:rsidP="00E4649E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7B2F19" w:rsidRPr="00647F26" w:rsidRDefault="007B2F19" w:rsidP="00E4649E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E4649E" w:rsidRDefault="00E4649E" w:rsidP="00E4649E">
      <w:pPr>
        <w:ind w:firstLine="993"/>
        <w:jc w:val="center"/>
        <w:rPr>
          <w:b/>
          <w:color w:val="000000"/>
          <w:sz w:val="28"/>
          <w:szCs w:val="28"/>
        </w:rPr>
      </w:pPr>
    </w:p>
    <w:p w:rsidR="00E4649E" w:rsidRDefault="00E4649E" w:rsidP="00E4649E">
      <w:pPr>
        <w:ind w:firstLine="993"/>
        <w:jc w:val="center"/>
        <w:rPr>
          <w:b/>
          <w:color w:val="000000"/>
          <w:sz w:val="28"/>
          <w:szCs w:val="28"/>
        </w:rPr>
      </w:pPr>
    </w:p>
    <w:p w:rsidR="006C368A" w:rsidRDefault="006C368A" w:rsidP="00E4649E">
      <w:pPr>
        <w:ind w:firstLine="993"/>
        <w:jc w:val="center"/>
        <w:rPr>
          <w:b/>
          <w:color w:val="000000"/>
          <w:sz w:val="28"/>
          <w:szCs w:val="28"/>
        </w:rPr>
      </w:pPr>
    </w:p>
    <w:p w:rsidR="00E40F02" w:rsidRPr="00E4649E" w:rsidRDefault="00E40F02" w:rsidP="00E4649E">
      <w:pPr>
        <w:ind w:firstLine="993"/>
        <w:jc w:val="center"/>
        <w:rPr>
          <w:b/>
          <w:color w:val="000000"/>
          <w:sz w:val="28"/>
          <w:szCs w:val="28"/>
        </w:rPr>
      </w:pPr>
      <w:r w:rsidRPr="00E4649E">
        <w:rPr>
          <w:b/>
          <w:color w:val="000000"/>
          <w:sz w:val="28"/>
          <w:szCs w:val="28"/>
        </w:rPr>
        <w:t>Кричев</w:t>
      </w:r>
    </w:p>
    <w:p w:rsidR="00E40F02" w:rsidRPr="00E4649E" w:rsidRDefault="00E40F02" w:rsidP="00E4649E">
      <w:pPr>
        <w:ind w:firstLine="993"/>
        <w:jc w:val="center"/>
        <w:rPr>
          <w:b/>
          <w:color w:val="000000"/>
          <w:sz w:val="28"/>
          <w:szCs w:val="28"/>
        </w:rPr>
      </w:pPr>
      <w:r w:rsidRPr="00E4649E">
        <w:rPr>
          <w:b/>
          <w:color w:val="000000"/>
          <w:sz w:val="28"/>
          <w:szCs w:val="28"/>
        </w:rPr>
        <w:t xml:space="preserve"> 2015</w:t>
      </w:r>
    </w:p>
    <w:p w:rsidR="00E40F02" w:rsidRPr="00E4649E" w:rsidRDefault="00E40F02" w:rsidP="00E4649E">
      <w:pPr>
        <w:ind w:firstLine="851"/>
        <w:rPr>
          <w:sz w:val="28"/>
          <w:szCs w:val="28"/>
        </w:rPr>
      </w:pPr>
      <w:r w:rsidRPr="00E4649E">
        <w:rPr>
          <w:sz w:val="28"/>
          <w:szCs w:val="28"/>
        </w:rPr>
        <w:lastRenderedPageBreak/>
        <w:t>Разработал: Головнев</w:t>
      </w:r>
      <w:r w:rsidR="007B2F19" w:rsidRPr="00E4649E">
        <w:rPr>
          <w:sz w:val="28"/>
          <w:szCs w:val="28"/>
        </w:rPr>
        <w:t xml:space="preserve"> Сергей Сергеевич</w:t>
      </w:r>
      <w:r w:rsidRPr="00E4649E">
        <w:rPr>
          <w:sz w:val="28"/>
          <w:szCs w:val="28"/>
        </w:rPr>
        <w:t xml:space="preserve">, преподаватель </w:t>
      </w:r>
      <w:r w:rsidR="007B2F19" w:rsidRPr="00E4649E">
        <w:rPr>
          <w:sz w:val="28"/>
          <w:szCs w:val="28"/>
        </w:rPr>
        <w:t xml:space="preserve"> учреждения о</w:t>
      </w:r>
      <w:r w:rsidR="007B2F19" w:rsidRPr="00E4649E">
        <w:rPr>
          <w:sz w:val="28"/>
          <w:szCs w:val="28"/>
        </w:rPr>
        <w:t>б</w:t>
      </w:r>
      <w:r w:rsidR="007B2F19" w:rsidRPr="00E4649E">
        <w:rPr>
          <w:sz w:val="28"/>
          <w:szCs w:val="28"/>
        </w:rPr>
        <w:t>разования «</w:t>
      </w:r>
      <w:r w:rsidRPr="00E4649E">
        <w:rPr>
          <w:sz w:val="28"/>
          <w:szCs w:val="28"/>
        </w:rPr>
        <w:t xml:space="preserve"> Кричевск</w:t>
      </w:r>
      <w:r w:rsidR="007B2F19" w:rsidRPr="00E4649E">
        <w:rPr>
          <w:sz w:val="28"/>
          <w:szCs w:val="28"/>
        </w:rPr>
        <w:t>ий</w:t>
      </w:r>
      <w:r w:rsidRPr="00E4649E">
        <w:rPr>
          <w:sz w:val="28"/>
          <w:szCs w:val="28"/>
        </w:rPr>
        <w:t xml:space="preserve"> государст</w:t>
      </w:r>
      <w:r w:rsidR="007B2F19" w:rsidRPr="00E4649E">
        <w:rPr>
          <w:sz w:val="28"/>
          <w:szCs w:val="28"/>
        </w:rPr>
        <w:t>венный профессиональный</w:t>
      </w:r>
      <w:r w:rsidRPr="00E4649E">
        <w:rPr>
          <w:sz w:val="28"/>
          <w:szCs w:val="28"/>
        </w:rPr>
        <w:t xml:space="preserve"> агротехническ</w:t>
      </w:r>
      <w:r w:rsidR="007B2F19" w:rsidRPr="00E4649E">
        <w:rPr>
          <w:sz w:val="28"/>
          <w:szCs w:val="28"/>
        </w:rPr>
        <w:t>ий</w:t>
      </w:r>
      <w:r w:rsidRPr="00E4649E">
        <w:rPr>
          <w:sz w:val="28"/>
          <w:szCs w:val="28"/>
        </w:rPr>
        <w:t xml:space="preserve"> кол</w:t>
      </w:r>
      <w:r w:rsidR="007B2F19" w:rsidRPr="00E4649E">
        <w:rPr>
          <w:sz w:val="28"/>
          <w:szCs w:val="28"/>
        </w:rPr>
        <w:t>ледж»</w:t>
      </w:r>
    </w:p>
    <w:p w:rsidR="00E40F02" w:rsidRPr="00E4649E" w:rsidRDefault="00E40F02" w:rsidP="00E4649E">
      <w:pPr>
        <w:spacing w:after="240"/>
        <w:ind w:firstLine="851"/>
        <w:jc w:val="both"/>
        <w:rPr>
          <w:sz w:val="28"/>
          <w:szCs w:val="28"/>
        </w:rPr>
      </w:pPr>
    </w:p>
    <w:p w:rsidR="00E40F02" w:rsidRPr="00E4649E" w:rsidRDefault="00E40F02" w:rsidP="00E4649E">
      <w:pPr>
        <w:pStyle w:val="a6"/>
        <w:spacing w:after="240"/>
        <w:ind w:left="-567"/>
        <w:rPr>
          <w:i/>
          <w:sz w:val="28"/>
          <w:szCs w:val="28"/>
        </w:rPr>
      </w:pPr>
      <w:r w:rsidRPr="00E4649E">
        <w:rPr>
          <w:i/>
          <w:sz w:val="28"/>
          <w:szCs w:val="28"/>
        </w:rPr>
        <w:t xml:space="preserve">          Рекомендованы к использованию в образовательном процессе цикловыми комиссиями специальностей «Техническое обеспечение процессов сельскохозяйс</w:t>
      </w:r>
      <w:r w:rsidRPr="00E4649E">
        <w:rPr>
          <w:i/>
          <w:sz w:val="28"/>
          <w:szCs w:val="28"/>
        </w:rPr>
        <w:t>т</w:t>
      </w:r>
      <w:r w:rsidRPr="00E4649E">
        <w:rPr>
          <w:i/>
          <w:sz w:val="28"/>
          <w:szCs w:val="28"/>
        </w:rPr>
        <w:t>венного производства».</w:t>
      </w:r>
    </w:p>
    <w:p w:rsidR="00E40F02" w:rsidRPr="00E4649E" w:rsidRDefault="00E40F02" w:rsidP="00E4649E">
      <w:pPr>
        <w:pStyle w:val="a6"/>
        <w:spacing w:after="240"/>
        <w:ind w:left="-567"/>
        <w:jc w:val="both"/>
        <w:rPr>
          <w:i/>
          <w:sz w:val="28"/>
          <w:szCs w:val="28"/>
        </w:rPr>
      </w:pPr>
    </w:p>
    <w:p w:rsidR="00E40F02" w:rsidRPr="00E4649E" w:rsidRDefault="00E40F02" w:rsidP="00E4649E">
      <w:pPr>
        <w:pStyle w:val="a6"/>
        <w:spacing w:after="240"/>
        <w:ind w:left="-567"/>
        <w:jc w:val="both"/>
        <w:rPr>
          <w:sz w:val="28"/>
          <w:szCs w:val="28"/>
        </w:rPr>
      </w:pPr>
    </w:p>
    <w:p w:rsidR="00E40F02" w:rsidRPr="00E4649E" w:rsidRDefault="00E40F02" w:rsidP="00E4649E">
      <w:pPr>
        <w:pStyle w:val="a6"/>
        <w:spacing w:after="240"/>
        <w:ind w:left="-567"/>
        <w:jc w:val="both"/>
        <w:rPr>
          <w:sz w:val="28"/>
          <w:szCs w:val="28"/>
        </w:rPr>
      </w:pPr>
      <w:r w:rsidRPr="00E4649E">
        <w:rPr>
          <w:sz w:val="28"/>
          <w:szCs w:val="28"/>
        </w:rPr>
        <w:t xml:space="preserve">           Данные материалы подготовлены преподавателем в соответствии с типовой учебной программой по учебной дисциплине «Сельскохозяйственные машины» и с учетом требований действующих нормативных документов. </w:t>
      </w:r>
    </w:p>
    <w:p w:rsidR="00E40F02" w:rsidRPr="00E4649E" w:rsidRDefault="00E40F02" w:rsidP="00E4649E">
      <w:pPr>
        <w:pStyle w:val="a6"/>
        <w:spacing w:after="240"/>
        <w:ind w:left="-567"/>
        <w:jc w:val="both"/>
        <w:rPr>
          <w:sz w:val="28"/>
          <w:szCs w:val="28"/>
        </w:rPr>
      </w:pPr>
      <w:r w:rsidRPr="00E4649E">
        <w:rPr>
          <w:sz w:val="28"/>
          <w:szCs w:val="28"/>
        </w:rPr>
        <w:t xml:space="preserve">           В методических рекомендациях и указаниях даются разъяснения для учащи</w:t>
      </w:r>
      <w:r w:rsidRPr="00E4649E">
        <w:rPr>
          <w:sz w:val="28"/>
          <w:szCs w:val="28"/>
        </w:rPr>
        <w:t>х</w:t>
      </w:r>
      <w:r w:rsidRPr="00E4649E">
        <w:rPr>
          <w:sz w:val="28"/>
          <w:szCs w:val="28"/>
        </w:rPr>
        <w:t xml:space="preserve">ся заочной формы обучения по изучению учебной дисциплины и выполнению домашней контрольной работы. </w:t>
      </w:r>
    </w:p>
    <w:p w:rsidR="00E40F02" w:rsidRPr="00E4649E" w:rsidRDefault="00E40F02" w:rsidP="00E4649E">
      <w:pPr>
        <w:pStyle w:val="a6"/>
        <w:spacing w:after="240"/>
        <w:ind w:left="-567"/>
        <w:jc w:val="both"/>
        <w:rPr>
          <w:sz w:val="28"/>
          <w:szCs w:val="28"/>
        </w:rPr>
      </w:pPr>
      <w:r w:rsidRPr="00E4649E">
        <w:rPr>
          <w:sz w:val="28"/>
          <w:szCs w:val="28"/>
        </w:rPr>
        <w:t xml:space="preserve">           Предназначены для учащихся заочной формы обучения. Также будут полезны всем заинтересованным педагогическим работникам.</w:t>
      </w:r>
    </w:p>
    <w:p w:rsidR="00E40F02" w:rsidRPr="00E4649E" w:rsidRDefault="00E40F02" w:rsidP="00E4649E">
      <w:pPr>
        <w:shd w:val="clear" w:color="auto" w:fill="FFFFFF"/>
        <w:autoSpaceDE w:val="0"/>
        <w:autoSpaceDN w:val="0"/>
        <w:adjustRightInd w:val="0"/>
        <w:spacing w:after="240"/>
        <w:rPr>
          <w:b/>
          <w:bCs/>
          <w:color w:val="000000"/>
          <w:sz w:val="28"/>
          <w:szCs w:val="28"/>
        </w:rPr>
      </w:pPr>
    </w:p>
    <w:p w:rsidR="00E40F02" w:rsidRDefault="00E40F02" w:rsidP="00E4649E">
      <w:pPr>
        <w:shd w:val="clear" w:color="auto" w:fill="FFFFFF"/>
        <w:autoSpaceDE w:val="0"/>
        <w:autoSpaceDN w:val="0"/>
        <w:adjustRightInd w:val="0"/>
        <w:spacing w:after="240"/>
        <w:rPr>
          <w:b/>
          <w:bCs/>
          <w:color w:val="000000"/>
          <w:sz w:val="28"/>
          <w:szCs w:val="28"/>
        </w:rPr>
      </w:pPr>
    </w:p>
    <w:p w:rsidR="00E40F02" w:rsidRDefault="00E40F02" w:rsidP="00E4649E">
      <w:pPr>
        <w:shd w:val="clear" w:color="auto" w:fill="FFFFFF"/>
        <w:autoSpaceDE w:val="0"/>
        <w:autoSpaceDN w:val="0"/>
        <w:adjustRightInd w:val="0"/>
        <w:spacing w:after="240"/>
        <w:rPr>
          <w:b/>
          <w:bCs/>
          <w:color w:val="000000"/>
          <w:sz w:val="28"/>
          <w:szCs w:val="28"/>
        </w:rPr>
      </w:pPr>
    </w:p>
    <w:p w:rsidR="00E40F02" w:rsidRDefault="00E40F02" w:rsidP="00E4649E">
      <w:pPr>
        <w:shd w:val="clear" w:color="auto" w:fill="FFFFFF"/>
        <w:autoSpaceDE w:val="0"/>
        <w:autoSpaceDN w:val="0"/>
        <w:adjustRightInd w:val="0"/>
        <w:spacing w:after="240"/>
        <w:rPr>
          <w:b/>
          <w:bCs/>
          <w:color w:val="000000"/>
          <w:sz w:val="28"/>
          <w:szCs w:val="28"/>
        </w:rPr>
      </w:pPr>
    </w:p>
    <w:p w:rsidR="00E40F02" w:rsidRDefault="00E40F02" w:rsidP="00E4649E">
      <w:pPr>
        <w:shd w:val="clear" w:color="auto" w:fill="FFFFFF"/>
        <w:autoSpaceDE w:val="0"/>
        <w:autoSpaceDN w:val="0"/>
        <w:adjustRightInd w:val="0"/>
        <w:spacing w:after="240"/>
        <w:rPr>
          <w:b/>
          <w:bCs/>
          <w:color w:val="000000"/>
          <w:sz w:val="28"/>
          <w:szCs w:val="28"/>
        </w:rPr>
      </w:pPr>
    </w:p>
    <w:p w:rsidR="00E40F02" w:rsidRDefault="00E40F02" w:rsidP="00E4649E">
      <w:pPr>
        <w:shd w:val="clear" w:color="auto" w:fill="FFFFFF"/>
        <w:autoSpaceDE w:val="0"/>
        <w:autoSpaceDN w:val="0"/>
        <w:adjustRightInd w:val="0"/>
        <w:spacing w:after="240"/>
        <w:rPr>
          <w:b/>
          <w:bCs/>
          <w:color w:val="000000"/>
          <w:sz w:val="28"/>
          <w:szCs w:val="28"/>
        </w:rPr>
      </w:pPr>
    </w:p>
    <w:p w:rsidR="00E40F02" w:rsidRDefault="00E40F02" w:rsidP="00E4649E">
      <w:pPr>
        <w:shd w:val="clear" w:color="auto" w:fill="FFFFFF"/>
        <w:autoSpaceDE w:val="0"/>
        <w:autoSpaceDN w:val="0"/>
        <w:adjustRightInd w:val="0"/>
        <w:spacing w:after="240"/>
        <w:rPr>
          <w:b/>
          <w:bCs/>
          <w:color w:val="000000"/>
          <w:sz w:val="28"/>
          <w:szCs w:val="28"/>
        </w:rPr>
      </w:pPr>
    </w:p>
    <w:p w:rsidR="00E40F02" w:rsidRDefault="00E40F02" w:rsidP="00E4649E">
      <w:pPr>
        <w:shd w:val="clear" w:color="auto" w:fill="FFFFFF"/>
        <w:autoSpaceDE w:val="0"/>
        <w:autoSpaceDN w:val="0"/>
        <w:adjustRightInd w:val="0"/>
        <w:spacing w:after="240"/>
        <w:rPr>
          <w:b/>
          <w:bCs/>
          <w:color w:val="000000"/>
          <w:sz w:val="28"/>
          <w:szCs w:val="28"/>
        </w:rPr>
      </w:pPr>
    </w:p>
    <w:p w:rsidR="00E40F02" w:rsidRDefault="00E40F02" w:rsidP="00E4649E">
      <w:pPr>
        <w:shd w:val="clear" w:color="auto" w:fill="FFFFFF"/>
        <w:autoSpaceDE w:val="0"/>
        <w:autoSpaceDN w:val="0"/>
        <w:adjustRightInd w:val="0"/>
        <w:spacing w:after="240"/>
        <w:rPr>
          <w:b/>
          <w:bCs/>
          <w:color w:val="000000"/>
          <w:sz w:val="28"/>
          <w:szCs w:val="28"/>
        </w:rPr>
      </w:pPr>
    </w:p>
    <w:p w:rsidR="00E40F02" w:rsidRDefault="00E40F02" w:rsidP="00E4649E">
      <w:pPr>
        <w:shd w:val="clear" w:color="auto" w:fill="FFFFFF"/>
        <w:autoSpaceDE w:val="0"/>
        <w:autoSpaceDN w:val="0"/>
        <w:adjustRightInd w:val="0"/>
        <w:spacing w:after="240"/>
        <w:rPr>
          <w:b/>
          <w:bCs/>
          <w:color w:val="000000"/>
          <w:sz w:val="28"/>
          <w:szCs w:val="28"/>
        </w:rPr>
      </w:pPr>
    </w:p>
    <w:p w:rsidR="00E40F02" w:rsidRDefault="00E40F02" w:rsidP="00E4649E">
      <w:pPr>
        <w:shd w:val="clear" w:color="auto" w:fill="FFFFFF"/>
        <w:autoSpaceDE w:val="0"/>
        <w:autoSpaceDN w:val="0"/>
        <w:adjustRightInd w:val="0"/>
        <w:spacing w:after="240"/>
        <w:rPr>
          <w:b/>
          <w:bCs/>
          <w:color w:val="000000"/>
          <w:sz w:val="28"/>
          <w:szCs w:val="28"/>
        </w:rPr>
      </w:pPr>
    </w:p>
    <w:p w:rsidR="00E40F02" w:rsidRDefault="00E40F02" w:rsidP="00E4649E">
      <w:pPr>
        <w:shd w:val="clear" w:color="auto" w:fill="FFFFFF"/>
        <w:autoSpaceDE w:val="0"/>
        <w:autoSpaceDN w:val="0"/>
        <w:adjustRightInd w:val="0"/>
        <w:spacing w:after="240"/>
        <w:rPr>
          <w:b/>
          <w:bCs/>
          <w:color w:val="000000"/>
          <w:sz w:val="28"/>
          <w:szCs w:val="28"/>
        </w:rPr>
      </w:pPr>
    </w:p>
    <w:p w:rsidR="00E40F02" w:rsidRDefault="00E40F02" w:rsidP="00E4649E">
      <w:pPr>
        <w:shd w:val="clear" w:color="auto" w:fill="FFFFFF"/>
        <w:autoSpaceDE w:val="0"/>
        <w:autoSpaceDN w:val="0"/>
        <w:adjustRightInd w:val="0"/>
        <w:spacing w:after="240"/>
        <w:rPr>
          <w:b/>
          <w:bCs/>
          <w:color w:val="000000"/>
          <w:sz w:val="28"/>
          <w:szCs w:val="28"/>
        </w:rPr>
      </w:pPr>
    </w:p>
    <w:p w:rsidR="00E40F02" w:rsidRDefault="00E40F02" w:rsidP="00E4649E">
      <w:pPr>
        <w:spacing w:after="240"/>
        <w:ind w:left="-709" w:right="-284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sdt>
      <w:sdtPr>
        <w:rPr>
          <w:sz w:val="28"/>
          <w:szCs w:val="28"/>
        </w:rPr>
        <w:id w:val="28821651"/>
        <w:docPartObj>
          <w:docPartGallery w:val="Table of Contents"/>
          <w:docPartUnique/>
        </w:docPartObj>
      </w:sdtPr>
      <w:sdtEndPr>
        <w:rPr>
          <w:szCs w:val="24"/>
        </w:rPr>
      </w:sdtEndPr>
      <w:sdtContent>
        <w:p w:rsidR="006C368A" w:rsidRPr="007468FB" w:rsidRDefault="006C368A" w:rsidP="002979B5">
          <w:pPr>
            <w:tabs>
              <w:tab w:val="left" w:pos="9356"/>
              <w:tab w:val="left" w:pos="9639"/>
            </w:tabs>
            <w:spacing w:after="240"/>
            <w:ind w:left="-567" w:right="567"/>
            <w:jc w:val="center"/>
            <w:rPr>
              <w:sz w:val="28"/>
              <w:szCs w:val="28"/>
            </w:rPr>
          </w:pPr>
        </w:p>
        <w:p w:rsidR="007468FB" w:rsidRPr="007468FB" w:rsidRDefault="007214AB" w:rsidP="002979B5">
          <w:pPr>
            <w:pStyle w:val="12"/>
            <w:tabs>
              <w:tab w:val="left" w:pos="9356"/>
              <w:tab w:val="left" w:pos="9639"/>
              <w:tab w:val="right" w:leader="dot" w:pos="9913"/>
            </w:tabs>
            <w:spacing w:after="240"/>
            <w:ind w:left="-567" w:right="567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7468FB">
            <w:rPr>
              <w:sz w:val="28"/>
              <w:szCs w:val="28"/>
            </w:rPr>
            <w:fldChar w:fldCharType="begin"/>
          </w:r>
          <w:r w:rsidR="006C368A" w:rsidRPr="007468FB">
            <w:rPr>
              <w:sz w:val="28"/>
              <w:szCs w:val="28"/>
            </w:rPr>
            <w:instrText xml:space="preserve"> TOC \o "1-3" \h \z \u </w:instrText>
          </w:r>
          <w:r w:rsidRPr="007468FB">
            <w:rPr>
              <w:sz w:val="28"/>
              <w:szCs w:val="28"/>
            </w:rPr>
            <w:fldChar w:fldCharType="separate"/>
          </w:r>
          <w:hyperlink w:anchor="_Toc434417384" w:history="1">
            <w:r w:rsidR="007468FB" w:rsidRPr="007468FB">
              <w:rPr>
                <w:rStyle w:val="ad"/>
                <w:noProof/>
                <w:sz w:val="28"/>
                <w:szCs w:val="28"/>
              </w:rPr>
              <w:t>1 ПОЯСНИТЕЛЬНАЯ ЗАПИСКА</w:t>
            </w:r>
            <w:r w:rsidR="007468FB" w:rsidRPr="007468FB">
              <w:rPr>
                <w:noProof/>
                <w:webHidden/>
                <w:sz w:val="28"/>
                <w:szCs w:val="28"/>
              </w:rPr>
              <w:tab/>
            </w:r>
            <w:r w:rsidRPr="007468FB">
              <w:rPr>
                <w:noProof/>
                <w:webHidden/>
                <w:sz w:val="28"/>
                <w:szCs w:val="28"/>
              </w:rPr>
              <w:fldChar w:fldCharType="begin"/>
            </w:r>
            <w:r w:rsidR="007468FB" w:rsidRPr="007468FB">
              <w:rPr>
                <w:noProof/>
                <w:webHidden/>
                <w:sz w:val="28"/>
                <w:szCs w:val="28"/>
              </w:rPr>
              <w:instrText xml:space="preserve"> PAGEREF _Toc434417384 \h </w:instrText>
            </w:r>
            <w:r w:rsidRPr="007468FB">
              <w:rPr>
                <w:noProof/>
                <w:webHidden/>
                <w:sz w:val="28"/>
                <w:szCs w:val="28"/>
              </w:rPr>
            </w:r>
            <w:r w:rsidRPr="007468F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468FB" w:rsidRPr="007468FB">
              <w:rPr>
                <w:noProof/>
                <w:webHidden/>
                <w:sz w:val="28"/>
                <w:szCs w:val="28"/>
              </w:rPr>
              <w:t>4</w:t>
            </w:r>
            <w:r w:rsidRPr="007468F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68FB" w:rsidRPr="007468FB" w:rsidRDefault="007214AB" w:rsidP="002979B5">
          <w:pPr>
            <w:pStyle w:val="12"/>
            <w:tabs>
              <w:tab w:val="left" w:pos="9356"/>
              <w:tab w:val="left" w:pos="9639"/>
              <w:tab w:val="right" w:leader="dot" w:pos="9913"/>
            </w:tabs>
            <w:spacing w:after="240"/>
            <w:ind w:left="-567" w:right="567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34417385" w:history="1">
            <w:r w:rsidR="007468FB" w:rsidRPr="007468FB">
              <w:rPr>
                <w:rStyle w:val="ad"/>
                <w:noProof/>
                <w:sz w:val="28"/>
                <w:szCs w:val="28"/>
              </w:rPr>
              <w:t>2 ПЕРЕЧЕНЬ РЕКОМЕНДУЕМОЙ ЛИТЕРАТУРЫ</w:t>
            </w:r>
            <w:r w:rsidR="007468FB" w:rsidRPr="007468FB">
              <w:rPr>
                <w:noProof/>
                <w:webHidden/>
                <w:sz w:val="28"/>
                <w:szCs w:val="28"/>
              </w:rPr>
              <w:tab/>
            </w:r>
            <w:r w:rsidRPr="007468FB">
              <w:rPr>
                <w:noProof/>
                <w:webHidden/>
                <w:sz w:val="28"/>
                <w:szCs w:val="28"/>
              </w:rPr>
              <w:fldChar w:fldCharType="begin"/>
            </w:r>
            <w:r w:rsidR="007468FB" w:rsidRPr="007468FB">
              <w:rPr>
                <w:noProof/>
                <w:webHidden/>
                <w:sz w:val="28"/>
                <w:szCs w:val="28"/>
              </w:rPr>
              <w:instrText xml:space="preserve"> PAGEREF _Toc434417385 \h </w:instrText>
            </w:r>
            <w:r w:rsidRPr="007468FB">
              <w:rPr>
                <w:noProof/>
                <w:webHidden/>
                <w:sz w:val="28"/>
                <w:szCs w:val="28"/>
              </w:rPr>
            </w:r>
            <w:r w:rsidRPr="007468F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468FB" w:rsidRPr="007468FB">
              <w:rPr>
                <w:noProof/>
                <w:webHidden/>
                <w:sz w:val="28"/>
                <w:szCs w:val="28"/>
              </w:rPr>
              <w:t>5</w:t>
            </w:r>
            <w:r w:rsidRPr="007468F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68FB" w:rsidRPr="007468FB" w:rsidRDefault="007214AB" w:rsidP="002979B5">
          <w:pPr>
            <w:pStyle w:val="12"/>
            <w:tabs>
              <w:tab w:val="left" w:pos="9356"/>
              <w:tab w:val="left" w:pos="9639"/>
              <w:tab w:val="right" w:leader="dot" w:pos="9913"/>
            </w:tabs>
            <w:spacing w:after="240"/>
            <w:ind w:left="-567" w:right="567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34417386" w:history="1">
            <w:r w:rsidR="007468FB" w:rsidRPr="007468FB">
              <w:rPr>
                <w:rStyle w:val="ad"/>
                <w:noProof/>
                <w:sz w:val="28"/>
                <w:szCs w:val="28"/>
              </w:rPr>
              <w:t>3 ТЕМАТИЧЕСКИЙ ПЛАН ПО УЧЕБНОЙ ДИСЦИПЛИНЕ «СЕЛЬСКОХОЗЯЙСТВЕННЫЕ МАШИНЫ»</w:t>
            </w:r>
            <w:r w:rsidR="007468FB" w:rsidRPr="007468FB">
              <w:rPr>
                <w:noProof/>
                <w:webHidden/>
                <w:sz w:val="28"/>
                <w:szCs w:val="28"/>
              </w:rPr>
              <w:tab/>
            </w:r>
            <w:r w:rsidRPr="007468FB">
              <w:rPr>
                <w:noProof/>
                <w:webHidden/>
                <w:sz w:val="28"/>
                <w:szCs w:val="28"/>
              </w:rPr>
              <w:fldChar w:fldCharType="begin"/>
            </w:r>
            <w:r w:rsidR="007468FB" w:rsidRPr="007468FB">
              <w:rPr>
                <w:noProof/>
                <w:webHidden/>
                <w:sz w:val="28"/>
                <w:szCs w:val="28"/>
              </w:rPr>
              <w:instrText xml:space="preserve"> PAGEREF _Toc434417386 \h </w:instrText>
            </w:r>
            <w:r w:rsidRPr="007468FB">
              <w:rPr>
                <w:noProof/>
                <w:webHidden/>
                <w:sz w:val="28"/>
                <w:szCs w:val="28"/>
              </w:rPr>
            </w:r>
            <w:r w:rsidRPr="007468F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468FB" w:rsidRPr="007468FB">
              <w:rPr>
                <w:noProof/>
                <w:webHidden/>
                <w:sz w:val="28"/>
                <w:szCs w:val="28"/>
              </w:rPr>
              <w:t>7</w:t>
            </w:r>
            <w:r w:rsidRPr="007468F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68FB" w:rsidRPr="007468FB" w:rsidRDefault="007214AB" w:rsidP="002979B5">
          <w:pPr>
            <w:pStyle w:val="12"/>
            <w:tabs>
              <w:tab w:val="left" w:pos="9356"/>
              <w:tab w:val="left" w:pos="9639"/>
              <w:tab w:val="right" w:leader="dot" w:pos="9913"/>
            </w:tabs>
            <w:spacing w:after="240"/>
            <w:ind w:left="-567" w:right="567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34417387" w:history="1">
            <w:r w:rsidR="007468FB" w:rsidRPr="007468FB">
              <w:rPr>
                <w:rStyle w:val="ad"/>
                <w:noProof/>
                <w:sz w:val="28"/>
                <w:szCs w:val="28"/>
              </w:rPr>
              <w:t>4 ПЕРЕЧЕНЬ ЛАБОРАТОРНЫХ РАБОТ</w:t>
            </w:r>
            <w:r w:rsidR="007468FB" w:rsidRPr="007468FB">
              <w:rPr>
                <w:noProof/>
                <w:webHidden/>
                <w:sz w:val="28"/>
                <w:szCs w:val="28"/>
              </w:rPr>
              <w:tab/>
            </w:r>
            <w:r w:rsidRPr="007468FB">
              <w:rPr>
                <w:noProof/>
                <w:webHidden/>
                <w:sz w:val="28"/>
                <w:szCs w:val="28"/>
              </w:rPr>
              <w:fldChar w:fldCharType="begin"/>
            </w:r>
            <w:r w:rsidR="007468FB" w:rsidRPr="007468FB">
              <w:rPr>
                <w:noProof/>
                <w:webHidden/>
                <w:sz w:val="28"/>
                <w:szCs w:val="28"/>
              </w:rPr>
              <w:instrText xml:space="preserve"> PAGEREF _Toc434417387 \h </w:instrText>
            </w:r>
            <w:r w:rsidRPr="007468FB">
              <w:rPr>
                <w:noProof/>
                <w:webHidden/>
                <w:sz w:val="28"/>
                <w:szCs w:val="28"/>
              </w:rPr>
            </w:r>
            <w:r w:rsidRPr="007468F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468FB" w:rsidRPr="007468FB">
              <w:rPr>
                <w:noProof/>
                <w:webHidden/>
                <w:sz w:val="28"/>
                <w:szCs w:val="28"/>
              </w:rPr>
              <w:t>9</w:t>
            </w:r>
            <w:r w:rsidRPr="007468F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68FB" w:rsidRPr="007468FB" w:rsidRDefault="007214AB" w:rsidP="002979B5">
          <w:pPr>
            <w:pStyle w:val="12"/>
            <w:tabs>
              <w:tab w:val="left" w:pos="9356"/>
              <w:tab w:val="left" w:pos="9639"/>
              <w:tab w:val="right" w:leader="dot" w:pos="9913"/>
            </w:tabs>
            <w:spacing w:after="240"/>
            <w:ind w:left="-567" w:right="567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34417388" w:history="1">
            <w:r w:rsidR="007468FB" w:rsidRPr="007468FB">
              <w:rPr>
                <w:rStyle w:val="ad"/>
                <w:noProof/>
                <w:sz w:val="28"/>
                <w:szCs w:val="28"/>
              </w:rPr>
              <w:t>5 МЕТОДИЧЕСКИЕ  РЕКОМЕНДАЦИИ ПО ИЗУЧЕНИЮ  РАЗДЕЛОВ, ТЕМ УЧЕБНОЙ ПРОГРАММЫ</w:t>
            </w:r>
            <w:r w:rsidR="007468FB" w:rsidRPr="007468FB">
              <w:rPr>
                <w:noProof/>
                <w:webHidden/>
                <w:sz w:val="28"/>
                <w:szCs w:val="28"/>
              </w:rPr>
              <w:tab/>
            </w:r>
            <w:r w:rsidRPr="007468FB">
              <w:rPr>
                <w:noProof/>
                <w:webHidden/>
                <w:sz w:val="28"/>
                <w:szCs w:val="28"/>
              </w:rPr>
              <w:fldChar w:fldCharType="begin"/>
            </w:r>
            <w:r w:rsidR="007468FB" w:rsidRPr="007468FB">
              <w:rPr>
                <w:noProof/>
                <w:webHidden/>
                <w:sz w:val="28"/>
                <w:szCs w:val="28"/>
              </w:rPr>
              <w:instrText xml:space="preserve"> PAGEREF _Toc434417388 \h </w:instrText>
            </w:r>
            <w:r w:rsidRPr="007468FB">
              <w:rPr>
                <w:noProof/>
                <w:webHidden/>
                <w:sz w:val="28"/>
                <w:szCs w:val="28"/>
              </w:rPr>
            </w:r>
            <w:r w:rsidRPr="007468F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468FB" w:rsidRPr="007468FB">
              <w:rPr>
                <w:noProof/>
                <w:webHidden/>
                <w:sz w:val="28"/>
                <w:szCs w:val="28"/>
              </w:rPr>
              <w:t>10</w:t>
            </w:r>
            <w:r w:rsidRPr="007468F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68FB" w:rsidRPr="007468FB" w:rsidRDefault="007214AB" w:rsidP="002979B5">
          <w:pPr>
            <w:pStyle w:val="12"/>
            <w:tabs>
              <w:tab w:val="left" w:pos="9356"/>
              <w:tab w:val="left" w:pos="9639"/>
              <w:tab w:val="right" w:leader="dot" w:pos="9913"/>
            </w:tabs>
            <w:spacing w:after="240"/>
            <w:ind w:left="-567" w:right="567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34417389" w:history="1">
            <w:r w:rsidR="007468FB" w:rsidRPr="007468FB">
              <w:rPr>
                <w:rStyle w:val="ad"/>
                <w:noProof/>
                <w:sz w:val="28"/>
                <w:szCs w:val="28"/>
              </w:rPr>
              <w:t>6 КРИТЕРИИ ОЦЕНКИ РЕЗУЛЬТАТОВ УЧЕБНОЙ ДЕЯТЕЛЬНОСТИ ПО УЧЕБНОЙ ДИСЦИПЛИНЕ «СЕЛЬСКОХОЗЯЙСТВЕННЫЕ МАШИНЫ»</w:t>
            </w:r>
            <w:r w:rsidR="007468FB" w:rsidRPr="007468FB">
              <w:rPr>
                <w:noProof/>
                <w:webHidden/>
                <w:sz w:val="28"/>
                <w:szCs w:val="28"/>
              </w:rPr>
              <w:tab/>
            </w:r>
            <w:r w:rsidRPr="007468FB">
              <w:rPr>
                <w:noProof/>
                <w:webHidden/>
                <w:sz w:val="28"/>
                <w:szCs w:val="28"/>
              </w:rPr>
              <w:fldChar w:fldCharType="begin"/>
            </w:r>
            <w:r w:rsidR="007468FB" w:rsidRPr="007468FB">
              <w:rPr>
                <w:noProof/>
                <w:webHidden/>
                <w:sz w:val="28"/>
                <w:szCs w:val="28"/>
              </w:rPr>
              <w:instrText xml:space="preserve"> PAGEREF _Toc434417389 \h </w:instrText>
            </w:r>
            <w:r w:rsidRPr="007468FB">
              <w:rPr>
                <w:noProof/>
                <w:webHidden/>
                <w:sz w:val="28"/>
                <w:szCs w:val="28"/>
              </w:rPr>
            </w:r>
            <w:r w:rsidRPr="007468F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468FB" w:rsidRPr="007468FB">
              <w:rPr>
                <w:noProof/>
                <w:webHidden/>
                <w:sz w:val="28"/>
                <w:szCs w:val="28"/>
              </w:rPr>
              <w:t>51</w:t>
            </w:r>
            <w:r w:rsidRPr="007468F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68FB" w:rsidRPr="007468FB" w:rsidRDefault="007214AB" w:rsidP="002979B5">
          <w:pPr>
            <w:pStyle w:val="12"/>
            <w:tabs>
              <w:tab w:val="left" w:pos="9356"/>
              <w:tab w:val="left" w:pos="9639"/>
              <w:tab w:val="right" w:leader="dot" w:pos="9913"/>
            </w:tabs>
            <w:spacing w:after="240"/>
            <w:ind w:left="-567" w:right="567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34417390" w:history="1">
            <w:r w:rsidR="007468FB" w:rsidRPr="007468FB">
              <w:rPr>
                <w:rStyle w:val="ad"/>
                <w:noProof/>
                <w:sz w:val="28"/>
                <w:szCs w:val="28"/>
              </w:rPr>
              <w:t>7 МЕТОДИЧЕСКИЕ УКАЗАНИЯ УЧАЩИМСЯ ПО ВЫПОЛНЕНИЮ  ДОМАШНЕЙ КОНТРОЛЬНОЙ РАБОТЫ</w:t>
            </w:r>
            <w:r w:rsidR="007468FB" w:rsidRPr="007468FB">
              <w:rPr>
                <w:noProof/>
                <w:webHidden/>
                <w:sz w:val="28"/>
                <w:szCs w:val="28"/>
              </w:rPr>
              <w:tab/>
            </w:r>
            <w:r w:rsidRPr="007468FB">
              <w:rPr>
                <w:noProof/>
                <w:webHidden/>
                <w:sz w:val="28"/>
                <w:szCs w:val="28"/>
              </w:rPr>
              <w:fldChar w:fldCharType="begin"/>
            </w:r>
            <w:r w:rsidR="007468FB" w:rsidRPr="007468FB">
              <w:rPr>
                <w:noProof/>
                <w:webHidden/>
                <w:sz w:val="28"/>
                <w:szCs w:val="28"/>
              </w:rPr>
              <w:instrText xml:space="preserve"> PAGEREF _Toc434417390 \h </w:instrText>
            </w:r>
            <w:r w:rsidRPr="007468FB">
              <w:rPr>
                <w:noProof/>
                <w:webHidden/>
                <w:sz w:val="28"/>
                <w:szCs w:val="28"/>
              </w:rPr>
            </w:r>
            <w:r w:rsidRPr="007468F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468FB" w:rsidRPr="007468FB">
              <w:rPr>
                <w:noProof/>
                <w:webHidden/>
                <w:sz w:val="28"/>
                <w:szCs w:val="28"/>
              </w:rPr>
              <w:t>59</w:t>
            </w:r>
            <w:r w:rsidRPr="007468F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68FB" w:rsidRPr="007468FB" w:rsidRDefault="007214AB" w:rsidP="002979B5">
          <w:pPr>
            <w:pStyle w:val="12"/>
            <w:tabs>
              <w:tab w:val="left" w:pos="9356"/>
              <w:tab w:val="left" w:pos="9639"/>
              <w:tab w:val="right" w:leader="dot" w:pos="9913"/>
            </w:tabs>
            <w:spacing w:after="240"/>
            <w:ind w:left="-567" w:right="567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34417391" w:history="1">
            <w:r w:rsidR="007468FB" w:rsidRPr="007468FB">
              <w:rPr>
                <w:rStyle w:val="ad"/>
                <w:noProof/>
                <w:sz w:val="28"/>
                <w:szCs w:val="28"/>
              </w:rPr>
              <w:t>8  ТАБЛИЦА ВАРИАНТОВ ДОМАШНЕЙ КОНТРОЛЬНОЙ РАБОТЫ</w:t>
            </w:r>
            <w:r w:rsidR="007468FB" w:rsidRPr="007468FB">
              <w:rPr>
                <w:noProof/>
                <w:webHidden/>
                <w:sz w:val="28"/>
                <w:szCs w:val="28"/>
              </w:rPr>
              <w:tab/>
            </w:r>
            <w:r w:rsidRPr="007468FB">
              <w:rPr>
                <w:noProof/>
                <w:webHidden/>
                <w:sz w:val="28"/>
                <w:szCs w:val="28"/>
              </w:rPr>
              <w:fldChar w:fldCharType="begin"/>
            </w:r>
            <w:r w:rsidR="007468FB" w:rsidRPr="007468FB">
              <w:rPr>
                <w:noProof/>
                <w:webHidden/>
                <w:sz w:val="28"/>
                <w:szCs w:val="28"/>
              </w:rPr>
              <w:instrText xml:space="preserve"> PAGEREF _Toc434417391 \h </w:instrText>
            </w:r>
            <w:r w:rsidRPr="007468FB">
              <w:rPr>
                <w:noProof/>
                <w:webHidden/>
                <w:sz w:val="28"/>
                <w:szCs w:val="28"/>
              </w:rPr>
            </w:r>
            <w:r w:rsidRPr="007468F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468FB" w:rsidRPr="007468FB">
              <w:rPr>
                <w:noProof/>
                <w:webHidden/>
                <w:sz w:val="28"/>
                <w:szCs w:val="28"/>
              </w:rPr>
              <w:t>61</w:t>
            </w:r>
            <w:r w:rsidRPr="007468F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68FB" w:rsidRPr="007468FB" w:rsidRDefault="007214AB" w:rsidP="002979B5">
          <w:pPr>
            <w:pStyle w:val="12"/>
            <w:tabs>
              <w:tab w:val="left" w:pos="9356"/>
              <w:tab w:val="left" w:pos="9639"/>
              <w:tab w:val="right" w:leader="dot" w:pos="9913"/>
            </w:tabs>
            <w:spacing w:after="240"/>
            <w:ind w:left="-567" w:right="567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34417392" w:history="1">
            <w:r w:rsidR="007468FB" w:rsidRPr="007468FB">
              <w:rPr>
                <w:rStyle w:val="ad"/>
                <w:noProof/>
                <w:sz w:val="28"/>
                <w:szCs w:val="28"/>
              </w:rPr>
              <w:t>9    ВОПРОСЫ ДЛЯ ДОМАШЕЙ КОНТРОЛЬНОЙ РАБОТЫ</w:t>
            </w:r>
            <w:r w:rsidR="007468FB" w:rsidRPr="007468FB">
              <w:rPr>
                <w:noProof/>
                <w:webHidden/>
                <w:sz w:val="28"/>
                <w:szCs w:val="28"/>
              </w:rPr>
              <w:tab/>
            </w:r>
            <w:r w:rsidRPr="007468FB">
              <w:rPr>
                <w:noProof/>
                <w:webHidden/>
                <w:sz w:val="28"/>
                <w:szCs w:val="28"/>
              </w:rPr>
              <w:fldChar w:fldCharType="begin"/>
            </w:r>
            <w:r w:rsidR="007468FB" w:rsidRPr="007468FB">
              <w:rPr>
                <w:noProof/>
                <w:webHidden/>
                <w:sz w:val="28"/>
                <w:szCs w:val="28"/>
              </w:rPr>
              <w:instrText xml:space="preserve"> PAGEREF _Toc434417392 \h </w:instrText>
            </w:r>
            <w:r w:rsidRPr="007468FB">
              <w:rPr>
                <w:noProof/>
                <w:webHidden/>
                <w:sz w:val="28"/>
                <w:szCs w:val="28"/>
              </w:rPr>
            </w:r>
            <w:r w:rsidRPr="007468F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468FB" w:rsidRPr="007468FB">
              <w:rPr>
                <w:noProof/>
                <w:webHidden/>
                <w:sz w:val="28"/>
                <w:szCs w:val="28"/>
              </w:rPr>
              <w:t>62</w:t>
            </w:r>
            <w:r w:rsidRPr="007468F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68FB" w:rsidRPr="007468FB" w:rsidRDefault="007214AB" w:rsidP="002979B5">
          <w:pPr>
            <w:pStyle w:val="12"/>
            <w:tabs>
              <w:tab w:val="left" w:pos="9356"/>
              <w:tab w:val="left" w:pos="9639"/>
              <w:tab w:val="right" w:leader="dot" w:pos="9913"/>
            </w:tabs>
            <w:spacing w:after="240"/>
            <w:ind w:left="-567" w:right="567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34417393" w:history="1">
            <w:r w:rsidR="007468FB" w:rsidRPr="007468FB">
              <w:rPr>
                <w:rStyle w:val="ad"/>
                <w:noProof/>
                <w:sz w:val="28"/>
                <w:szCs w:val="28"/>
              </w:rPr>
              <w:t>10 ОБРАЗЕЦ ВЫПОЛНЕНИЯ ВОПРОСОВ И ЗАДАНИЙ ДОМАШНЕЙ КОНТРОЛЬНОЙ РАБОТЫ</w:t>
            </w:r>
            <w:r w:rsidR="007468FB" w:rsidRPr="007468FB">
              <w:rPr>
                <w:noProof/>
                <w:webHidden/>
                <w:sz w:val="28"/>
                <w:szCs w:val="28"/>
              </w:rPr>
              <w:tab/>
            </w:r>
            <w:r w:rsidRPr="007468FB">
              <w:rPr>
                <w:noProof/>
                <w:webHidden/>
                <w:sz w:val="28"/>
                <w:szCs w:val="28"/>
              </w:rPr>
              <w:fldChar w:fldCharType="begin"/>
            </w:r>
            <w:r w:rsidR="007468FB" w:rsidRPr="007468FB">
              <w:rPr>
                <w:noProof/>
                <w:webHidden/>
                <w:sz w:val="28"/>
                <w:szCs w:val="28"/>
              </w:rPr>
              <w:instrText xml:space="preserve"> PAGEREF _Toc434417393 \h </w:instrText>
            </w:r>
            <w:r w:rsidRPr="007468FB">
              <w:rPr>
                <w:noProof/>
                <w:webHidden/>
                <w:sz w:val="28"/>
                <w:szCs w:val="28"/>
              </w:rPr>
            </w:r>
            <w:r w:rsidRPr="007468F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468FB" w:rsidRPr="007468FB">
              <w:rPr>
                <w:noProof/>
                <w:webHidden/>
                <w:sz w:val="28"/>
                <w:szCs w:val="28"/>
              </w:rPr>
              <w:t>67</w:t>
            </w:r>
            <w:r w:rsidRPr="007468F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68FB" w:rsidRPr="007468FB" w:rsidRDefault="007214AB" w:rsidP="002979B5">
          <w:pPr>
            <w:pStyle w:val="12"/>
            <w:tabs>
              <w:tab w:val="left" w:pos="9356"/>
              <w:tab w:val="left" w:pos="9639"/>
              <w:tab w:val="right" w:leader="dot" w:pos="9913"/>
            </w:tabs>
            <w:spacing w:after="240"/>
            <w:ind w:left="-567" w:right="567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34417394" w:history="1">
            <w:r w:rsidR="007468FB" w:rsidRPr="007468FB">
              <w:rPr>
                <w:rStyle w:val="ad"/>
                <w:noProof/>
                <w:sz w:val="28"/>
                <w:szCs w:val="28"/>
              </w:rPr>
              <w:t>11ТРЕБОВАНИЯ К ОФОРМЛЕНИЮ ДОМАШНЕЙ КОНТРОЛЬНОЙ РАБОТЫ</w:t>
            </w:r>
            <w:r w:rsidR="007468FB" w:rsidRPr="007468FB">
              <w:rPr>
                <w:noProof/>
                <w:webHidden/>
                <w:sz w:val="28"/>
                <w:szCs w:val="28"/>
              </w:rPr>
              <w:tab/>
            </w:r>
            <w:r w:rsidRPr="007468FB">
              <w:rPr>
                <w:noProof/>
                <w:webHidden/>
                <w:sz w:val="28"/>
                <w:szCs w:val="28"/>
              </w:rPr>
              <w:fldChar w:fldCharType="begin"/>
            </w:r>
            <w:r w:rsidR="007468FB" w:rsidRPr="007468FB">
              <w:rPr>
                <w:noProof/>
                <w:webHidden/>
                <w:sz w:val="28"/>
                <w:szCs w:val="28"/>
              </w:rPr>
              <w:instrText xml:space="preserve"> PAGEREF _Toc434417394 \h </w:instrText>
            </w:r>
            <w:r w:rsidRPr="007468FB">
              <w:rPr>
                <w:noProof/>
                <w:webHidden/>
                <w:sz w:val="28"/>
                <w:szCs w:val="28"/>
              </w:rPr>
            </w:r>
            <w:r w:rsidRPr="007468F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468FB" w:rsidRPr="007468FB">
              <w:rPr>
                <w:noProof/>
                <w:webHidden/>
                <w:sz w:val="28"/>
                <w:szCs w:val="28"/>
              </w:rPr>
              <w:t>85</w:t>
            </w:r>
            <w:r w:rsidRPr="007468F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68FB" w:rsidRPr="007468FB" w:rsidRDefault="007214AB" w:rsidP="002979B5">
          <w:pPr>
            <w:pStyle w:val="12"/>
            <w:tabs>
              <w:tab w:val="left" w:pos="9356"/>
              <w:tab w:val="left" w:pos="9639"/>
              <w:tab w:val="right" w:leader="dot" w:pos="9913"/>
            </w:tabs>
            <w:spacing w:after="240"/>
            <w:ind w:left="-567" w:right="567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34417395" w:history="1">
            <w:r w:rsidR="007468FB" w:rsidRPr="007468FB">
              <w:rPr>
                <w:rStyle w:val="ad"/>
                <w:noProof/>
                <w:sz w:val="28"/>
                <w:szCs w:val="28"/>
              </w:rPr>
              <w:t>12 ПОРЯДОК РЕЦЕНЗИРОВАНИЯ ДОМАШНИХ КОНТРОЛЬНЫХ РАБОТ</w:t>
            </w:r>
            <w:r w:rsidR="007468FB" w:rsidRPr="007468FB">
              <w:rPr>
                <w:noProof/>
                <w:webHidden/>
                <w:sz w:val="28"/>
                <w:szCs w:val="28"/>
              </w:rPr>
              <w:tab/>
            </w:r>
            <w:r w:rsidRPr="007468FB">
              <w:rPr>
                <w:noProof/>
                <w:webHidden/>
                <w:sz w:val="28"/>
                <w:szCs w:val="28"/>
              </w:rPr>
              <w:fldChar w:fldCharType="begin"/>
            </w:r>
            <w:r w:rsidR="007468FB" w:rsidRPr="007468FB">
              <w:rPr>
                <w:noProof/>
                <w:webHidden/>
                <w:sz w:val="28"/>
                <w:szCs w:val="28"/>
              </w:rPr>
              <w:instrText xml:space="preserve"> PAGEREF _Toc434417395 \h </w:instrText>
            </w:r>
            <w:r w:rsidRPr="007468FB">
              <w:rPr>
                <w:noProof/>
                <w:webHidden/>
                <w:sz w:val="28"/>
                <w:szCs w:val="28"/>
              </w:rPr>
            </w:r>
            <w:r w:rsidRPr="007468F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468FB" w:rsidRPr="007468FB">
              <w:rPr>
                <w:noProof/>
                <w:webHidden/>
                <w:sz w:val="28"/>
                <w:szCs w:val="28"/>
              </w:rPr>
              <w:t>86</w:t>
            </w:r>
            <w:r w:rsidRPr="007468F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68FB" w:rsidRPr="007468FB" w:rsidRDefault="007214AB" w:rsidP="002979B5">
          <w:pPr>
            <w:pStyle w:val="12"/>
            <w:tabs>
              <w:tab w:val="left" w:pos="9356"/>
              <w:tab w:val="left" w:pos="9639"/>
              <w:tab w:val="right" w:leader="dot" w:pos="9913"/>
            </w:tabs>
            <w:spacing w:after="240"/>
            <w:ind w:left="-567" w:right="567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34417396" w:history="1">
            <w:r w:rsidR="007468FB" w:rsidRPr="007468FB">
              <w:rPr>
                <w:rStyle w:val="ad"/>
                <w:noProof/>
                <w:sz w:val="28"/>
                <w:szCs w:val="28"/>
              </w:rPr>
              <w:t>Приложение 1</w:t>
            </w:r>
            <w:r w:rsidR="007468FB" w:rsidRPr="007468FB">
              <w:rPr>
                <w:noProof/>
                <w:webHidden/>
                <w:sz w:val="28"/>
                <w:szCs w:val="28"/>
              </w:rPr>
              <w:tab/>
            </w:r>
            <w:r w:rsidRPr="007468FB">
              <w:rPr>
                <w:noProof/>
                <w:webHidden/>
                <w:sz w:val="28"/>
                <w:szCs w:val="28"/>
              </w:rPr>
              <w:fldChar w:fldCharType="begin"/>
            </w:r>
            <w:r w:rsidR="007468FB" w:rsidRPr="007468FB">
              <w:rPr>
                <w:noProof/>
                <w:webHidden/>
                <w:sz w:val="28"/>
                <w:szCs w:val="28"/>
              </w:rPr>
              <w:instrText xml:space="preserve"> PAGEREF _Toc434417396 \h </w:instrText>
            </w:r>
            <w:r w:rsidRPr="007468FB">
              <w:rPr>
                <w:noProof/>
                <w:webHidden/>
                <w:sz w:val="28"/>
                <w:szCs w:val="28"/>
              </w:rPr>
            </w:r>
            <w:r w:rsidRPr="007468F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468FB" w:rsidRPr="007468FB">
              <w:rPr>
                <w:noProof/>
                <w:webHidden/>
                <w:sz w:val="28"/>
                <w:szCs w:val="28"/>
              </w:rPr>
              <w:t>87</w:t>
            </w:r>
            <w:r w:rsidRPr="007468F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68FB" w:rsidRPr="007468FB" w:rsidRDefault="007214AB" w:rsidP="002979B5">
          <w:pPr>
            <w:pStyle w:val="12"/>
            <w:tabs>
              <w:tab w:val="left" w:pos="9356"/>
              <w:tab w:val="left" w:pos="9639"/>
              <w:tab w:val="right" w:leader="dot" w:pos="9913"/>
            </w:tabs>
            <w:spacing w:after="240"/>
            <w:ind w:left="-567" w:right="567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34417397" w:history="1">
            <w:r w:rsidR="007468FB" w:rsidRPr="007468FB">
              <w:rPr>
                <w:rStyle w:val="ad"/>
                <w:noProof/>
                <w:sz w:val="28"/>
                <w:szCs w:val="28"/>
              </w:rPr>
              <w:t>Образец оформления титульного листа домашней контрольной работы</w:t>
            </w:r>
            <w:r w:rsidR="007468FB" w:rsidRPr="007468FB">
              <w:rPr>
                <w:noProof/>
                <w:webHidden/>
                <w:sz w:val="28"/>
                <w:szCs w:val="28"/>
              </w:rPr>
              <w:tab/>
            </w:r>
            <w:r w:rsidRPr="007468FB">
              <w:rPr>
                <w:noProof/>
                <w:webHidden/>
                <w:sz w:val="28"/>
                <w:szCs w:val="28"/>
              </w:rPr>
              <w:fldChar w:fldCharType="begin"/>
            </w:r>
            <w:r w:rsidR="007468FB" w:rsidRPr="007468FB">
              <w:rPr>
                <w:noProof/>
                <w:webHidden/>
                <w:sz w:val="28"/>
                <w:szCs w:val="28"/>
              </w:rPr>
              <w:instrText xml:space="preserve"> PAGEREF _Toc434417397 \h </w:instrText>
            </w:r>
            <w:r w:rsidRPr="007468FB">
              <w:rPr>
                <w:noProof/>
                <w:webHidden/>
                <w:sz w:val="28"/>
                <w:szCs w:val="28"/>
              </w:rPr>
            </w:r>
            <w:r w:rsidRPr="007468F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468FB" w:rsidRPr="007468FB">
              <w:rPr>
                <w:noProof/>
                <w:webHidden/>
                <w:sz w:val="28"/>
                <w:szCs w:val="28"/>
              </w:rPr>
              <w:t>87</w:t>
            </w:r>
            <w:r w:rsidRPr="007468F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C368A" w:rsidRDefault="007214AB" w:rsidP="002979B5">
          <w:pPr>
            <w:shd w:val="clear" w:color="auto" w:fill="FFFFFF"/>
            <w:tabs>
              <w:tab w:val="left" w:pos="9356"/>
              <w:tab w:val="left" w:pos="9639"/>
            </w:tabs>
            <w:autoSpaceDE w:val="0"/>
            <w:autoSpaceDN w:val="0"/>
            <w:adjustRightInd w:val="0"/>
            <w:spacing w:after="240"/>
            <w:ind w:left="-567" w:right="567"/>
            <w:jc w:val="center"/>
            <w:rPr>
              <w:b/>
              <w:bCs/>
              <w:color w:val="000000"/>
              <w:sz w:val="28"/>
              <w:szCs w:val="28"/>
            </w:rPr>
          </w:pPr>
          <w:r w:rsidRPr="007468FB">
            <w:rPr>
              <w:sz w:val="28"/>
              <w:szCs w:val="28"/>
            </w:rPr>
            <w:fldChar w:fldCharType="end"/>
          </w:r>
        </w:p>
      </w:sdtContent>
    </w:sdt>
    <w:p w:rsidR="00E40F02" w:rsidRDefault="00E40F02" w:rsidP="00E4649E">
      <w:pPr>
        <w:shd w:val="clear" w:color="auto" w:fill="FFFFFF"/>
        <w:autoSpaceDE w:val="0"/>
        <w:autoSpaceDN w:val="0"/>
        <w:adjustRightInd w:val="0"/>
        <w:spacing w:after="240"/>
        <w:jc w:val="center"/>
        <w:rPr>
          <w:b/>
          <w:bCs/>
          <w:color w:val="000000"/>
          <w:sz w:val="28"/>
          <w:szCs w:val="28"/>
        </w:rPr>
      </w:pPr>
    </w:p>
    <w:p w:rsidR="00E40F02" w:rsidRDefault="00E40F02" w:rsidP="00E4649E">
      <w:pPr>
        <w:shd w:val="clear" w:color="auto" w:fill="FFFFFF"/>
        <w:autoSpaceDE w:val="0"/>
        <w:autoSpaceDN w:val="0"/>
        <w:adjustRightInd w:val="0"/>
        <w:spacing w:after="240"/>
        <w:jc w:val="center"/>
        <w:rPr>
          <w:b/>
          <w:bCs/>
          <w:color w:val="000000"/>
          <w:sz w:val="28"/>
          <w:szCs w:val="28"/>
        </w:rPr>
      </w:pPr>
    </w:p>
    <w:p w:rsidR="00E40F02" w:rsidRDefault="00E40F02" w:rsidP="00E4649E">
      <w:pPr>
        <w:shd w:val="clear" w:color="auto" w:fill="FFFFFF"/>
        <w:autoSpaceDE w:val="0"/>
        <w:autoSpaceDN w:val="0"/>
        <w:adjustRightInd w:val="0"/>
        <w:spacing w:after="240"/>
        <w:jc w:val="center"/>
        <w:rPr>
          <w:b/>
          <w:bCs/>
          <w:color w:val="000000"/>
          <w:sz w:val="28"/>
          <w:szCs w:val="28"/>
        </w:rPr>
      </w:pPr>
    </w:p>
    <w:p w:rsidR="00E40F02" w:rsidRDefault="00E40F02" w:rsidP="00E4649E">
      <w:pPr>
        <w:shd w:val="clear" w:color="auto" w:fill="FFFFFF"/>
        <w:autoSpaceDE w:val="0"/>
        <w:autoSpaceDN w:val="0"/>
        <w:adjustRightInd w:val="0"/>
        <w:spacing w:after="240"/>
        <w:jc w:val="center"/>
        <w:rPr>
          <w:b/>
          <w:bCs/>
          <w:color w:val="000000"/>
          <w:sz w:val="28"/>
          <w:szCs w:val="28"/>
        </w:rPr>
      </w:pPr>
    </w:p>
    <w:p w:rsidR="00E4649E" w:rsidRDefault="00E4649E">
      <w:pPr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:rsidR="00C35A23" w:rsidRPr="008838B2" w:rsidRDefault="00054107" w:rsidP="00E4649E">
      <w:pPr>
        <w:pStyle w:val="1"/>
        <w:spacing w:after="240"/>
      </w:pPr>
      <w:bookmarkStart w:id="0" w:name="_Toc434417384"/>
      <w:r>
        <w:lastRenderedPageBreak/>
        <w:t xml:space="preserve">1 </w:t>
      </w:r>
      <w:r w:rsidR="00373EB8">
        <w:t>ПОЯСНИТЕЛЬНАЯ ЗАПИСКА</w:t>
      </w:r>
      <w:bookmarkEnd w:id="0"/>
    </w:p>
    <w:p w:rsidR="00871ACA" w:rsidRPr="008838B2" w:rsidRDefault="00871ACA" w:rsidP="00E4649E">
      <w:pPr>
        <w:shd w:val="clear" w:color="auto" w:fill="FFFFFF"/>
        <w:autoSpaceDE w:val="0"/>
        <w:autoSpaceDN w:val="0"/>
        <w:adjustRightInd w:val="0"/>
        <w:spacing w:before="240" w:after="240"/>
        <w:ind w:firstLine="720"/>
        <w:jc w:val="both"/>
        <w:rPr>
          <w:bCs/>
          <w:color w:val="000000"/>
          <w:sz w:val="28"/>
          <w:szCs w:val="28"/>
        </w:rPr>
      </w:pPr>
      <w:r w:rsidRPr="008838B2">
        <w:rPr>
          <w:bCs/>
          <w:color w:val="000000"/>
          <w:sz w:val="28"/>
          <w:szCs w:val="28"/>
        </w:rPr>
        <w:t xml:space="preserve">Цель </w:t>
      </w:r>
      <w:r w:rsidR="007B2F19">
        <w:rPr>
          <w:bCs/>
          <w:color w:val="000000"/>
          <w:sz w:val="28"/>
          <w:szCs w:val="28"/>
        </w:rPr>
        <w:t xml:space="preserve">учебной </w:t>
      </w:r>
      <w:r w:rsidR="004463CE" w:rsidRPr="008838B2">
        <w:rPr>
          <w:bCs/>
          <w:color w:val="000000"/>
          <w:sz w:val="28"/>
          <w:szCs w:val="28"/>
        </w:rPr>
        <w:t>дисциплины</w:t>
      </w:r>
      <w:r w:rsidR="007B2F19">
        <w:rPr>
          <w:bCs/>
          <w:color w:val="000000"/>
          <w:sz w:val="28"/>
          <w:szCs w:val="28"/>
        </w:rPr>
        <w:t xml:space="preserve"> </w:t>
      </w:r>
      <w:r w:rsidR="004463CE" w:rsidRPr="008838B2">
        <w:rPr>
          <w:bCs/>
          <w:color w:val="000000"/>
          <w:sz w:val="28"/>
          <w:szCs w:val="28"/>
        </w:rPr>
        <w:t xml:space="preserve"> </w:t>
      </w:r>
      <w:r w:rsidRPr="008838B2">
        <w:rPr>
          <w:bCs/>
          <w:color w:val="000000"/>
          <w:sz w:val="28"/>
          <w:szCs w:val="28"/>
        </w:rPr>
        <w:t>«Сельскохозяйственные машины» – приобр</w:t>
      </w:r>
      <w:r w:rsidRPr="008838B2">
        <w:rPr>
          <w:bCs/>
          <w:color w:val="000000"/>
          <w:sz w:val="28"/>
          <w:szCs w:val="28"/>
        </w:rPr>
        <w:t>е</w:t>
      </w:r>
      <w:r w:rsidRPr="008838B2">
        <w:rPr>
          <w:bCs/>
          <w:color w:val="000000"/>
          <w:sz w:val="28"/>
          <w:szCs w:val="28"/>
        </w:rPr>
        <w:t>те</w:t>
      </w:r>
      <w:r w:rsidRPr="008838B2">
        <w:rPr>
          <w:bCs/>
          <w:color w:val="000000"/>
          <w:sz w:val="28"/>
          <w:szCs w:val="28"/>
        </w:rPr>
        <w:softHyphen/>
        <w:t>ние теоретических знаний об устройстве машин и орудий, используемых в сельскохозяйственном производстве, и практических навы</w:t>
      </w:r>
      <w:r w:rsidR="004463CE" w:rsidRPr="008838B2">
        <w:rPr>
          <w:bCs/>
          <w:color w:val="000000"/>
          <w:sz w:val="28"/>
          <w:szCs w:val="28"/>
        </w:rPr>
        <w:t>ков по разбор</w:t>
      </w:r>
      <w:r w:rsidRPr="008838B2">
        <w:rPr>
          <w:bCs/>
          <w:color w:val="000000"/>
          <w:sz w:val="28"/>
          <w:szCs w:val="28"/>
        </w:rPr>
        <w:t>ке и сборке, подготовке к работе, регулированию и управлению ими во время раб</w:t>
      </w:r>
      <w:r w:rsidRPr="008838B2">
        <w:rPr>
          <w:bCs/>
          <w:color w:val="000000"/>
          <w:sz w:val="28"/>
          <w:szCs w:val="28"/>
        </w:rPr>
        <w:t>о</w:t>
      </w:r>
      <w:r w:rsidRPr="008838B2">
        <w:rPr>
          <w:bCs/>
          <w:color w:val="000000"/>
          <w:sz w:val="28"/>
          <w:szCs w:val="28"/>
        </w:rPr>
        <w:t>ты, выявлению и устранению неисправностей, техническому обслуживанию и хранению, а также тех</w:t>
      </w:r>
      <w:r w:rsidR="004463CE" w:rsidRPr="008838B2">
        <w:rPr>
          <w:bCs/>
          <w:color w:val="000000"/>
          <w:sz w:val="28"/>
          <w:szCs w:val="28"/>
        </w:rPr>
        <w:t>нике</w:t>
      </w:r>
      <w:r w:rsidRPr="008838B2">
        <w:rPr>
          <w:bCs/>
          <w:color w:val="000000"/>
          <w:sz w:val="28"/>
          <w:szCs w:val="28"/>
        </w:rPr>
        <w:t xml:space="preserve"> безопасности при эксплуатации.</w:t>
      </w:r>
    </w:p>
    <w:p w:rsidR="00871ACA" w:rsidRPr="008838B2" w:rsidRDefault="00871ACA" w:rsidP="00E4649E">
      <w:pPr>
        <w:shd w:val="clear" w:color="auto" w:fill="FFFFFF"/>
        <w:autoSpaceDE w:val="0"/>
        <w:autoSpaceDN w:val="0"/>
        <w:adjustRightInd w:val="0"/>
        <w:spacing w:after="240"/>
        <w:ind w:firstLine="720"/>
        <w:jc w:val="both"/>
        <w:rPr>
          <w:bCs/>
          <w:color w:val="000000"/>
          <w:sz w:val="28"/>
          <w:szCs w:val="28"/>
        </w:rPr>
      </w:pPr>
      <w:r w:rsidRPr="008838B2">
        <w:rPr>
          <w:bCs/>
          <w:color w:val="000000"/>
          <w:sz w:val="28"/>
          <w:szCs w:val="28"/>
        </w:rPr>
        <w:t>Изучаемый материал следует конспектировать. Конспект способствует лучшему усвоению и запоминанию материала.</w:t>
      </w:r>
    </w:p>
    <w:p w:rsidR="00871ACA" w:rsidRPr="008838B2" w:rsidRDefault="00871ACA" w:rsidP="00E4649E">
      <w:pPr>
        <w:shd w:val="clear" w:color="auto" w:fill="FFFFFF"/>
        <w:autoSpaceDE w:val="0"/>
        <w:autoSpaceDN w:val="0"/>
        <w:adjustRightInd w:val="0"/>
        <w:spacing w:after="240"/>
        <w:ind w:firstLine="720"/>
        <w:jc w:val="both"/>
        <w:rPr>
          <w:bCs/>
          <w:color w:val="000000"/>
          <w:sz w:val="28"/>
          <w:szCs w:val="28"/>
        </w:rPr>
      </w:pPr>
      <w:r w:rsidRPr="008838B2">
        <w:rPr>
          <w:bCs/>
          <w:color w:val="000000"/>
          <w:sz w:val="28"/>
          <w:szCs w:val="28"/>
        </w:rPr>
        <w:t>Для закрепления теоретического материала ознакомьтесь с устройством и регулировками сельскохозяйственных машин на натуральных образцах.</w:t>
      </w:r>
    </w:p>
    <w:p w:rsidR="00871ACA" w:rsidRPr="008838B2" w:rsidRDefault="00871ACA" w:rsidP="00E4649E">
      <w:pPr>
        <w:shd w:val="clear" w:color="auto" w:fill="FFFFFF"/>
        <w:autoSpaceDE w:val="0"/>
        <w:autoSpaceDN w:val="0"/>
        <w:adjustRightInd w:val="0"/>
        <w:spacing w:after="240"/>
        <w:ind w:firstLine="720"/>
        <w:jc w:val="both"/>
        <w:rPr>
          <w:bCs/>
          <w:color w:val="000000"/>
          <w:sz w:val="28"/>
          <w:szCs w:val="28"/>
        </w:rPr>
      </w:pPr>
      <w:r w:rsidRPr="008838B2">
        <w:rPr>
          <w:bCs/>
          <w:color w:val="000000"/>
          <w:sz w:val="28"/>
          <w:szCs w:val="28"/>
        </w:rPr>
        <w:t>Программой</w:t>
      </w:r>
      <w:r w:rsidR="007B2F19">
        <w:rPr>
          <w:bCs/>
          <w:color w:val="000000"/>
          <w:sz w:val="28"/>
          <w:szCs w:val="28"/>
        </w:rPr>
        <w:t xml:space="preserve"> учебной </w:t>
      </w:r>
      <w:r w:rsidRPr="008838B2">
        <w:rPr>
          <w:bCs/>
          <w:color w:val="000000"/>
          <w:sz w:val="28"/>
          <w:szCs w:val="28"/>
        </w:rPr>
        <w:t xml:space="preserve"> </w:t>
      </w:r>
      <w:r w:rsidR="004463CE" w:rsidRPr="008838B2">
        <w:rPr>
          <w:bCs/>
          <w:color w:val="000000"/>
          <w:sz w:val="28"/>
          <w:szCs w:val="28"/>
        </w:rPr>
        <w:t>дисциплины предусмотрены</w:t>
      </w:r>
      <w:r w:rsidR="00D824F4">
        <w:rPr>
          <w:bCs/>
          <w:color w:val="000000"/>
          <w:sz w:val="28"/>
          <w:szCs w:val="28"/>
        </w:rPr>
        <w:t xml:space="preserve"> 6 лабораторных</w:t>
      </w:r>
      <w:r w:rsidR="004463CE" w:rsidRPr="008838B2">
        <w:rPr>
          <w:bCs/>
          <w:color w:val="000000"/>
          <w:sz w:val="28"/>
          <w:szCs w:val="28"/>
        </w:rPr>
        <w:t xml:space="preserve"> </w:t>
      </w:r>
      <w:r w:rsidR="00D824F4">
        <w:rPr>
          <w:bCs/>
          <w:color w:val="000000"/>
          <w:sz w:val="28"/>
          <w:szCs w:val="28"/>
        </w:rPr>
        <w:t xml:space="preserve"> работ и 1 домашняя контрольная работа</w:t>
      </w:r>
      <w:r w:rsidRPr="008838B2">
        <w:rPr>
          <w:bCs/>
          <w:color w:val="000000"/>
          <w:sz w:val="28"/>
          <w:szCs w:val="28"/>
        </w:rPr>
        <w:t>.</w:t>
      </w:r>
      <w:r w:rsidR="004463CE" w:rsidRPr="008838B2">
        <w:rPr>
          <w:bCs/>
          <w:color w:val="000000"/>
          <w:sz w:val="28"/>
          <w:szCs w:val="28"/>
        </w:rPr>
        <w:t xml:space="preserve"> </w:t>
      </w:r>
      <w:r w:rsidRPr="008838B2">
        <w:rPr>
          <w:bCs/>
          <w:color w:val="000000"/>
          <w:sz w:val="28"/>
          <w:szCs w:val="28"/>
        </w:rPr>
        <w:t>По каждому выполненному заданию соста</w:t>
      </w:r>
      <w:r w:rsidRPr="008838B2">
        <w:rPr>
          <w:bCs/>
          <w:color w:val="000000"/>
          <w:sz w:val="28"/>
          <w:szCs w:val="28"/>
        </w:rPr>
        <w:t>в</w:t>
      </w:r>
      <w:r w:rsidRPr="008838B2">
        <w:rPr>
          <w:bCs/>
          <w:color w:val="000000"/>
          <w:sz w:val="28"/>
          <w:szCs w:val="28"/>
        </w:rPr>
        <w:t>ляется отчет, который должен быть защищен.</w:t>
      </w:r>
    </w:p>
    <w:p w:rsidR="00373EB8" w:rsidRDefault="00871ACA" w:rsidP="00E4649E">
      <w:pPr>
        <w:shd w:val="clear" w:color="auto" w:fill="FFFFFF"/>
        <w:autoSpaceDE w:val="0"/>
        <w:autoSpaceDN w:val="0"/>
        <w:adjustRightInd w:val="0"/>
        <w:spacing w:after="240"/>
        <w:ind w:firstLine="720"/>
        <w:rPr>
          <w:sz w:val="28"/>
          <w:szCs w:val="28"/>
        </w:rPr>
      </w:pPr>
      <w:r w:rsidRPr="008838B2">
        <w:rPr>
          <w:bCs/>
          <w:color w:val="000000"/>
          <w:sz w:val="28"/>
          <w:szCs w:val="28"/>
        </w:rPr>
        <w:t>Несмотря на конструктивные и функциональные различия</w:t>
      </w:r>
      <w:r w:rsidR="00B460E4" w:rsidRPr="008838B2">
        <w:rPr>
          <w:bCs/>
          <w:color w:val="000000"/>
          <w:sz w:val="28"/>
          <w:szCs w:val="28"/>
        </w:rPr>
        <w:t>,</w:t>
      </w:r>
      <w:r w:rsidRPr="008838B2">
        <w:rPr>
          <w:bCs/>
          <w:color w:val="000000"/>
          <w:sz w:val="28"/>
          <w:szCs w:val="28"/>
        </w:rPr>
        <w:t xml:space="preserve"> все сельск</w:t>
      </w:r>
      <w:r w:rsidRPr="008838B2">
        <w:rPr>
          <w:bCs/>
          <w:color w:val="000000"/>
          <w:sz w:val="28"/>
          <w:szCs w:val="28"/>
        </w:rPr>
        <w:t>о</w:t>
      </w:r>
      <w:r w:rsidRPr="008838B2">
        <w:rPr>
          <w:bCs/>
          <w:color w:val="000000"/>
          <w:sz w:val="28"/>
          <w:szCs w:val="28"/>
        </w:rPr>
        <w:t xml:space="preserve">хозяйственные машины можно изучать </w:t>
      </w:r>
      <w:r w:rsidR="00B460E4" w:rsidRPr="008838B2">
        <w:rPr>
          <w:bCs/>
          <w:color w:val="000000"/>
          <w:sz w:val="28"/>
          <w:szCs w:val="28"/>
        </w:rPr>
        <w:t>по одной схеме, концентрир</w:t>
      </w:r>
      <w:r w:rsidR="004463CE" w:rsidRPr="008838B2">
        <w:rPr>
          <w:bCs/>
          <w:color w:val="000000"/>
          <w:sz w:val="28"/>
          <w:szCs w:val="28"/>
        </w:rPr>
        <w:t xml:space="preserve">уя </w:t>
      </w:r>
      <w:r w:rsidR="00D824F4">
        <w:rPr>
          <w:bCs/>
          <w:color w:val="000000"/>
          <w:sz w:val="28"/>
          <w:szCs w:val="28"/>
        </w:rPr>
        <w:t>свое внимание на следующих понятиях: назначение, принцип работы, технологич</w:t>
      </w:r>
      <w:r w:rsidR="00D824F4">
        <w:rPr>
          <w:bCs/>
          <w:color w:val="000000"/>
          <w:sz w:val="28"/>
          <w:szCs w:val="28"/>
        </w:rPr>
        <w:t>е</w:t>
      </w:r>
      <w:r w:rsidR="00D824F4">
        <w:rPr>
          <w:bCs/>
          <w:color w:val="000000"/>
          <w:sz w:val="28"/>
          <w:szCs w:val="28"/>
        </w:rPr>
        <w:t>ская схема, основные неисправности и регулировки.</w:t>
      </w:r>
      <w:r w:rsidR="00E4649E">
        <w:rPr>
          <w:sz w:val="28"/>
          <w:szCs w:val="28"/>
        </w:rPr>
        <w:t xml:space="preserve"> </w:t>
      </w:r>
    </w:p>
    <w:p w:rsidR="00373EB8" w:rsidRPr="00AE28A5" w:rsidRDefault="00373EB8" w:rsidP="00E4649E">
      <w:pPr>
        <w:shd w:val="clear" w:color="auto" w:fill="FFFFFF"/>
        <w:spacing w:after="240"/>
        <w:rPr>
          <w:b/>
          <w:sz w:val="32"/>
          <w:szCs w:val="32"/>
        </w:rPr>
        <w:sectPr w:rsidR="00373EB8" w:rsidRPr="00AE28A5" w:rsidSect="002979B5"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E40F02" w:rsidRPr="001C1C07" w:rsidRDefault="00E40F02" w:rsidP="00E4649E">
      <w:pPr>
        <w:pStyle w:val="1"/>
        <w:spacing w:after="240"/>
      </w:pPr>
      <w:bookmarkStart w:id="1" w:name="_Toc434417385"/>
      <w:r w:rsidRPr="001C1C07">
        <w:lastRenderedPageBreak/>
        <w:t>2 ПЕРЕЧЕНЬ РЕКОМЕНДУЕМОЙ ЛИТЕРАТУРЫ</w:t>
      </w:r>
      <w:bookmarkEnd w:id="1"/>
    </w:p>
    <w:p w:rsidR="00DF0E67" w:rsidRPr="00550E05" w:rsidRDefault="00DF0E67" w:rsidP="00E4649E">
      <w:pPr>
        <w:spacing w:before="240" w:after="240"/>
        <w:jc w:val="center"/>
        <w:rPr>
          <w:b/>
          <w:sz w:val="28"/>
          <w:szCs w:val="28"/>
        </w:rPr>
      </w:pPr>
      <w:r w:rsidRPr="00550E05">
        <w:rPr>
          <w:b/>
          <w:sz w:val="28"/>
          <w:szCs w:val="28"/>
        </w:rPr>
        <w:t>Основная</w:t>
      </w:r>
    </w:p>
    <w:p w:rsidR="00DF0E67" w:rsidRPr="008838B2" w:rsidRDefault="00DF0E67" w:rsidP="00E4649E">
      <w:pPr>
        <w:spacing w:after="240"/>
        <w:jc w:val="both"/>
        <w:rPr>
          <w:sz w:val="28"/>
          <w:szCs w:val="28"/>
        </w:rPr>
      </w:pPr>
      <w:r w:rsidRPr="008838B2">
        <w:rPr>
          <w:sz w:val="28"/>
          <w:szCs w:val="28"/>
        </w:rPr>
        <w:t>1.Клочков А.В. Сельскохозяйственные машины /А.В. Клочков, Н.В. Чайчиц,</w:t>
      </w:r>
    </w:p>
    <w:p w:rsidR="00DF0E67" w:rsidRPr="008838B2" w:rsidRDefault="00DF0E67" w:rsidP="00E4649E">
      <w:pPr>
        <w:spacing w:after="240"/>
        <w:jc w:val="both"/>
        <w:rPr>
          <w:sz w:val="28"/>
          <w:szCs w:val="28"/>
        </w:rPr>
      </w:pPr>
      <w:r w:rsidRPr="008838B2">
        <w:rPr>
          <w:sz w:val="28"/>
          <w:szCs w:val="28"/>
        </w:rPr>
        <w:t>В.П. Буяшов – Мн.: Ураджай, 1997.-494 с.</w:t>
      </w:r>
    </w:p>
    <w:p w:rsidR="00DF0E67" w:rsidRPr="008838B2" w:rsidRDefault="00DF0E67" w:rsidP="00E4649E">
      <w:pPr>
        <w:spacing w:after="240"/>
        <w:jc w:val="both"/>
        <w:rPr>
          <w:sz w:val="28"/>
          <w:szCs w:val="28"/>
        </w:rPr>
      </w:pPr>
      <w:r w:rsidRPr="008838B2">
        <w:rPr>
          <w:sz w:val="28"/>
          <w:szCs w:val="28"/>
        </w:rPr>
        <w:t>2.Карпенко А.Н. Сельскохозяйственные машины /А.Н. Карпенко</w:t>
      </w:r>
    </w:p>
    <w:p w:rsidR="00DF0E67" w:rsidRPr="008838B2" w:rsidRDefault="00DF0E67" w:rsidP="00E4649E">
      <w:pPr>
        <w:spacing w:after="240"/>
        <w:jc w:val="both"/>
        <w:rPr>
          <w:sz w:val="28"/>
          <w:szCs w:val="28"/>
        </w:rPr>
      </w:pPr>
      <w:r w:rsidRPr="008838B2">
        <w:rPr>
          <w:sz w:val="28"/>
          <w:szCs w:val="28"/>
        </w:rPr>
        <w:t>В.М. Халанский – 6 изд. перераб. и доп.-М.: Агропромиздат, 1989.-527 с.</w:t>
      </w:r>
    </w:p>
    <w:p w:rsidR="00DF0E67" w:rsidRPr="008838B2" w:rsidRDefault="00DF0E67" w:rsidP="00E4649E">
      <w:pPr>
        <w:spacing w:after="240"/>
        <w:jc w:val="both"/>
        <w:rPr>
          <w:sz w:val="28"/>
          <w:szCs w:val="28"/>
        </w:rPr>
      </w:pPr>
      <w:r w:rsidRPr="008838B2">
        <w:rPr>
          <w:sz w:val="28"/>
          <w:szCs w:val="28"/>
        </w:rPr>
        <w:t>3.Рыбалко А.Г. Сельскохозяйственные машины / А.Г. Рыбалко,</w:t>
      </w:r>
    </w:p>
    <w:p w:rsidR="00DF0E67" w:rsidRPr="008838B2" w:rsidRDefault="00DF0E67" w:rsidP="00E4649E">
      <w:pPr>
        <w:spacing w:after="240"/>
        <w:jc w:val="both"/>
        <w:rPr>
          <w:sz w:val="28"/>
          <w:szCs w:val="28"/>
        </w:rPr>
      </w:pPr>
      <w:r w:rsidRPr="008838B2">
        <w:rPr>
          <w:sz w:val="28"/>
          <w:szCs w:val="28"/>
        </w:rPr>
        <w:t>Н.П. Волосевич, Б.Я. Емелин и др.- М.: Колос, 1992.-448 с.</w:t>
      </w:r>
    </w:p>
    <w:p w:rsidR="00DF0E67" w:rsidRPr="008838B2" w:rsidRDefault="00DF0E67" w:rsidP="00E4649E">
      <w:pPr>
        <w:spacing w:after="240"/>
        <w:ind w:left="180" w:hanging="180"/>
        <w:jc w:val="both"/>
        <w:rPr>
          <w:sz w:val="28"/>
          <w:szCs w:val="28"/>
        </w:rPr>
      </w:pPr>
      <w:r w:rsidRPr="008838B2">
        <w:rPr>
          <w:sz w:val="28"/>
          <w:szCs w:val="28"/>
        </w:rPr>
        <w:t>4.Сельскохозяйственные машины. Практикум: учеб. пособие для студентов высших учеб. заведений по агрономическим специальностям/ Э.В. Заяц (и др.); под ред. Э.В. Зайца.- Минск: ИВЦ Минфина,2011.- 279 с.</w:t>
      </w:r>
    </w:p>
    <w:p w:rsidR="00DF0E67" w:rsidRPr="008838B2" w:rsidRDefault="00DF0E67" w:rsidP="00E4649E">
      <w:pPr>
        <w:spacing w:after="240"/>
        <w:ind w:left="180" w:hanging="180"/>
        <w:jc w:val="both"/>
        <w:rPr>
          <w:sz w:val="28"/>
          <w:szCs w:val="28"/>
        </w:rPr>
      </w:pPr>
      <w:r w:rsidRPr="008838B2">
        <w:rPr>
          <w:sz w:val="28"/>
          <w:szCs w:val="28"/>
        </w:rPr>
        <w:t>5.Воронов Ю.Н. Сельскохозяйственные машины /Ю.Н. Воронов, А.Я. Уст</w:t>
      </w:r>
      <w:r w:rsidRPr="008838B2">
        <w:rPr>
          <w:sz w:val="28"/>
          <w:szCs w:val="28"/>
        </w:rPr>
        <w:t>и</w:t>
      </w:r>
      <w:r w:rsidRPr="008838B2">
        <w:rPr>
          <w:sz w:val="28"/>
          <w:szCs w:val="28"/>
        </w:rPr>
        <w:t>нов.- 6 изд.    перераб. и доп.-М.; Агропромиздат.1990.-392 с.</w:t>
      </w:r>
    </w:p>
    <w:p w:rsidR="00DF0E67" w:rsidRPr="00550E05" w:rsidRDefault="00DF0E67" w:rsidP="00E4649E">
      <w:pPr>
        <w:spacing w:before="240" w:after="240"/>
        <w:jc w:val="center"/>
        <w:rPr>
          <w:b/>
          <w:sz w:val="28"/>
          <w:szCs w:val="28"/>
        </w:rPr>
      </w:pPr>
      <w:r w:rsidRPr="00550E05">
        <w:rPr>
          <w:b/>
          <w:sz w:val="28"/>
          <w:szCs w:val="28"/>
        </w:rPr>
        <w:t>Дополнительная</w:t>
      </w:r>
    </w:p>
    <w:p w:rsidR="00DF0E67" w:rsidRPr="008838B2" w:rsidRDefault="00DF0E67" w:rsidP="00E4649E">
      <w:pPr>
        <w:spacing w:after="240"/>
        <w:ind w:left="180" w:hanging="180"/>
        <w:jc w:val="both"/>
        <w:rPr>
          <w:sz w:val="28"/>
          <w:szCs w:val="28"/>
        </w:rPr>
      </w:pPr>
      <w:r w:rsidRPr="008838B2">
        <w:rPr>
          <w:sz w:val="28"/>
          <w:szCs w:val="28"/>
        </w:rPr>
        <w:t>6.Песков Ю.А.  Зерноуборочные комбайны «Дон» / Ю.А. Песков, И.К. М</w:t>
      </w:r>
      <w:r w:rsidRPr="008838B2">
        <w:rPr>
          <w:sz w:val="28"/>
          <w:szCs w:val="28"/>
        </w:rPr>
        <w:t>е</w:t>
      </w:r>
      <w:r w:rsidRPr="008838B2">
        <w:rPr>
          <w:sz w:val="28"/>
          <w:szCs w:val="28"/>
        </w:rPr>
        <w:t>щеряков, Ю.Н. Ярташев и др.-М.: Агропромиздат, 1986.-333 с.</w:t>
      </w:r>
    </w:p>
    <w:p w:rsidR="00DF0E67" w:rsidRPr="008838B2" w:rsidRDefault="00DF0E67" w:rsidP="00E4649E">
      <w:pPr>
        <w:spacing w:after="240"/>
        <w:ind w:left="180" w:hanging="180"/>
        <w:jc w:val="both"/>
        <w:rPr>
          <w:sz w:val="28"/>
          <w:szCs w:val="28"/>
        </w:rPr>
      </w:pPr>
      <w:r w:rsidRPr="008838B2">
        <w:rPr>
          <w:sz w:val="28"/>
          <w:szCs w:val="28"/>
        </w:rPr>
        <w:t>7.Размыслович И.Р. Практикум по сельскохозяйственным машинам / И.Р. Размыслович, Р.С. Сташинский, В.Ч.Ходасевич и др.-М.: Ураджай, 1997.-528 с.</w:t>
      </w:r>
    </w:p>
    <w:p w:rsidR="00DF0E67" w:rsidRPr="008838B2" w:rsidRDefault="00DF0E67" w:rsidP="00E4649E">
      <w:pPr>
        <w:spacing w:after="240"/>
        <w:ind w:left="180" w:hanging="180"/>
        <w:jc w:val="both"/>
        <w:rPr>
          <w:sz w:val="28"/>
          <w:szCs w:val="28"/>
        </w:rPr>
      </w:pPr>
      <w:r w:rsidRPr="008838B2">
        <w:rPr>
          <w:sz w:val="28"/>
          <w:szCs w:val="28"/>
        </w:rPr>
        <w:t>8.Справочник механизатора  / под общ. ред. А.Н. Карпенко.- 3 изд., перераб. и доп.-М.: Агропромиздат. 1985.-320 с.</w:t>
      </w:r>
    </w:p>
    <w:p w:rsidR="00DF0E67" w:rsidRPr="008838B2" w:rsidRDefault="00DF0E67" w:rsidP="00E4649E">
      <w:pPr>
        <w:spacing w:after="240"/>
        <w:ind w:left="180" w:hanging="180"/>
        <w:jc w:val="both"/>
        <w:rPr>
          <w:sz w:val="28"/>
          <w:szCs w:val="28"/>
        </w:rPr>
      </w:pPr>
      <w:r w:rsidRPr="008838B2">
        <w:rPr>
          <w:sz w:val="28"/>
          <w:szCs w:val="28"/>
        </w:rPr>
        <w:t>9. Зерноуборочные комбайны КЗС-1218 «Палессе », КЗС-10К «Палессе »: п</w:t>
      </w:r>
      <w:r w:rsidRPr="008838B2">
        <w:rPr>
          <w:sz w:val="28"/>
          <w:szCs w:val="28"/>
        </w:rPr>
        <w:t>о</w:t>
      </w:r>
      <w:r w:rsidRPr="008838B2">
        <w:rPr>
          <w:sz w:val="28"/>
          <w:szCs w:val="28"/>
        </w:rPr>
        <w:t>собие, Дюжев А.А., Клочков А.В., Попов В.А.- Минск: Беларусь, 2011.- 150 с.: ил .</w:t>
      </w:r>
    </w:p>
    <w:p w:rsidR="00DF0E67" w:rsidRPr="008838B2" w:rsidRDefault="00DF0E67" w:rsidP="00E4649E">
      <w:pPr>
        <w:spacing w:after="240"/>
        <w:ind w:left="180" w:hanging="180"/>
        <w:jc w:val="both"/>
        <w:rPr>
          <w:sz w:val="28"/>
          <w:szCs w:val="28"/>
        </w:rPr>
      </w:pPr>
      <w:r w:rsidRPr="008838B2">
        <w:rPr>
          <w:sz w:val="28"/>
          <w:szCs w:val="28"/>
        </w:rPr>
        <w:t>10.Яцевич А.А. Справочник механизатора по кормопроизводству. - Мн.: Ураджай. 1988.-224 с.</w:t>
      </w:r>
    </w:p>
    <w:p w:rsidR="00DF0E67" w:rsidRPr="008838B2" w:rsidRDefault="00DF0E67" w:rsidP="00E4649E">
      <w:pPr>
        <w:spacing w:after="240"/>
        <w:ind w:left="180" w:hanging="180"/>
        <w:jc w:val="both"/>
        <w:rPr>
          <w:sz w:val="28"/>
          <w:szCs w:val="28"/>
        </w:rPr>
      </w:pPr>
      <w:r w:rsidRPr="008838B2">
        <w:rPr>
          <w:sz w:val="28"/>
          <w:szCs w:val="28"/>
        </w:rPr>
        <w:t>11. Эксплуатация сельскохозяйственной техники. Практикум. Учеб. пособие для учащихся специальности «Техническое обеспечение процессов сел</w:t>
      </w:r>
      <w:r w:rsidRPr="008838B2">
        <w:rPr>
          <w:sz w:val="28"/>
          <w:szCs w:val="28"/>
        </w:rPr>
        <w:t>ь</w:t>
      </w:r>
      <w:r w:rsidRPr="008838B2">
        <w:rPr>
          <w:sz w:val="28"/>
          <w:szCs w:val="28"/>
        </w:rPr>
        <w:t>скохозяйственного производства» учреждений обеспечивающих получение сред. спец. образования/ И.Н. Шило (и др.); под ред. И.Н. Шило._ Минск: Беларусь, 2008._252 с.:ил.</w:t>
      </w:r>
    </w:p>
    <w:p w:rsidR="00DF0E67" w:rsidRPr="008838B2" w:rsidRDefault="00DF0E67" w:rsidP="00E4649E">
      <w:pPr>
        <w:spacing w:after="240"/>
        <w:ind w:left="180" w:hanging="180"/>
        <w:jc w:val="both"/>
        <w:rPr>
          <w:sz w:val="28"/>
          <w:szCs w:val="28"/>
        </w:rPr>
      </w:pPr>
      <w:r w:rsidRPr="008838B2">
        <w:rPr>
          <w:sz w:val="28"/>
          <w:szCs w:val="28"/>
        </w:rPr>
        <w:lastRenderedPageBreak/>
        <w:t>12.В.Р. Петровец, Н.В. Чайчиц Сельскохозяйственные машины (практикум),  Мн.: Ураджай, 2002.</w:t>
      </w:r>
    </w:p>
    <w:p w:rsidR="00DF0E67" w:rsidRPr="008838B2" w:rsidRDefault="00DF0E67" w:rsidP="00E4649E">
      <w:pPr>
        <w:spacing w:after="240"/>
        <w:ind w:left="180" w:hanging="180"/>
        <w:jc w:val="both"/>
        <w:rPr>
          <w:sz w:val="28"/>
          <w:szCs w:val="28"/>
        </w:rPr>
      </w:pPr>
      <w:r w:rsidRPr="008838B2">
        <w:rPr>
          <w:sz w:val="28"/>
          <w:szCs w:val="28"/>
        </w:rPr>
        <w:t>13.Зерноуборочные комбайны: учебное пособие для учащихся ПТУ, А.В. Клочков, А.В.  Адась, В.А. Попов,- Мн.: Дизайн ПРО, 2004-240 с.: ил.</w:t>
      </w:r>
    </w:p>
    <w:p w:rsidR="00DF0E67" w:rsidRPr="008838B2" w:rsidRDefault="00DF0E67" w:rsidP="00E4649E">
      <w:pPr>
        <w:spacing w:after="240"/>
        <w:jc w:val="both"/>
        <w:rPr>
          <w:sz w:val="28"/>
          <w:szCs w:val="28"/>
        </w:rPr>
      </w:pPr>
      <w:r w:rsidRPr="008838B2">
        <w:rPr>
          <w:sz w:val="28"/>
          <w:szCs w:val="28"/>
        </w:rPr>
        <w:t>14.Заяц Э.В. Сельскохозяйственные машины,- Мн.: Тонпик, 2004-344 с.; ил.</w:t>
      </w:r>
    </w:p>
    <w:p w:rsidR="00DF0E67" w:rsidRPr="008838B2" w:rsidRDefault="00DF0E67" w:rsidP="00E4649E">
      <w:pPr>
        <w:spacing w:after="240"/>
        <w:jc w:val="both"/>
        <w:rPr>
          <w:sz w:val="28"/>
          <w:szCs w:val="28"/>
        </w:rPr>
      </w:pPr>
      <w:r w:rsidRPr="008838B2">
        <w:rPr>
          <w:sz w:val="28"/>
          <w:szCs w:val="28"/>
        </w:rPr>
        <w:t>15.Комбайны зерноуборочные зарубежные (А.В. Клочков и др.-Мн.: УП «Новик», 2000-192 с.</w:t>
      </w:r>
    </w:p>
    <w:p w:rsidR="00DF0E67" w:rsidRPr="008838B2" w:rsidRDefault="00DF0E67" w:rsidP="00E4649E">
      <w:pPr>
        <w:spacing w:after="240"/>
        <w:ind w:left="180" w:hanging="180"/>
        <w:jc w:val="both"/>
        <w:rPr>
          <w:sz w:val="28"/>
          <w:szCs w:val="28"/>
        </w:rPr>
      </w:pPr>
      <w:r w:rsidRPr="008838B2">
        <w:rPr>
          <w:sz w:val="28"/>
          <w:szCs w:val="28"/>
        </w:rPr>
        <w:t>16.Основы земледелия (под ред., М.Н. Гуренев, Мн.: Агропромиздат, 1998</w:t>
      </w:r>
    </w:p>
    <w:p w:rsidR="00DF0E67" w:rsidRDefault="00DF0E67" w:rsidP="00E4649E">
      <w:pPr>
        <w:spacing w:after="240"/>
        <w:ind w:left="180" w:hanging="180"/>
        <w:jc w:val="both"/>
        <w:rPr>
          <w:sz w:val="28"/>
          <w:szCs w:val="28"/>
        </w:rPr>
      </w:pPr>
      <w:r w:rsidRPr="008838B2">
        <w:rPr>
          <w:sz w:val="28"/>
          <w:szCs w:val="28"/>
        </w:rPr>
        <w:t>17. Зерноуборочные  машины  «Палессе»: Пособие для уч-ся учреждений, обеспечивающих получение проф.-техн. образования/ А.А. Дюжев (и др.).- Минск: Беларусь, 2008.-156 с.:ил.</w:t>
      </w:r>
    </w:p>
    <w:p w:rsidR="00E40F02" w:rsidRDefault="00E40F02" w:rsidP="00E4649E">
      <w:pPr>
        <w:spacing w:after="240"/>
        <w:ind w:left="180" w:hanging="180"/>
        <w:jc w:val="both"/>
        <w:rPr>
          <w:sz w:val="28"/>
          <w:szCs w:val="28"/>
        </w:rPr>
      </w:pPr>
    </w:p>
    <w:p w:rsidR="00EE759F" w:rsidRDefault="00EE759F">
      <w:pPr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:rsidR="00373EB8" w:rsidRPr="00E4649E" w:rsidRDefault="00054107" w:rsidP="00E4649E">
      <w:pPr>
        <w:pStyle w:val="1"/>
        <w:spacing w:after="240"/>
        <w:rPr>
          <w:b w:val="0"/>
        </w:rPr>
      </w:pPr>
      <w:bookmarkStart w:id="2" w:name="_Toc434417386"/>
      <w:r w:rsidRPr="00E4649E">
        <w:lastRenderedPageBreak/>
        <w:t xml:space="preserve">3 </w:t>
      </w:r>
      <w:r w:rsidR="00373EB8" w:rsidRPr="00E4649E">
        <w:t>ТЕМАТИЧЕСКИЙ ПЛАН</w:t>
      </w:r>
      <w:r w:rsidR="00D87553" w:rsidRPr="00E4649E">
        <w:t xml:space="preserve"> </w:t>
      </w:r>
      <w:r w:rsidRPr="00E4649E">
        <w:t>ПО УЧЕБНОЙ ДИСЦИПЛИНЕ</w:t>
      </w:r>
      <w:r w:rsidR="00E4649E">
        <w:rPr>
          <w:b w:val="0"/>
        </w:rPr>
        <w:t xml:space="preserve"> «</w:t>
      </w:r>
      <w:r w:rsidRPr="00E4649E">
        <w:rPr>
          <w:rStyle w:val="FontStyle21"/>
          <w:b/>
          <w:sz w:val="28"/>
          <w:szCs w:val="28"/>
        </w:rPr>
        <w:t>СЕЛЬСКОХОЗЯЙСТВЕННЫЕ МАШИНЫ</w:t>
      </w:r>
      <w:r w:rsidRPr="00E4649E">
        <w:rPr>
          <w:b w:val="0"/>
        </w:rPr>
        <w:t>»</w:t>
      </w:r>
      <w:bookmarkEnd w:id="2"/>
    </w:p>
    <w:tbl>
      <w:tblPr>
        <w:tblW w:w="9606" w:type="dxa"/>
        <w:tblLayout w:type="fixed"/>
        <w:tblLook w:val="04A0"/>
      </w:tblPr>
      <w:tblGrid>
        <w:gridCol w:w="4343"/>
        <w:gridCol w:w="553"/>
        <w:gridCol w:w="553"/>
        <w:gridCol w:w="63"/>
        <w:gridCol w:w="558"/>
        <w:gridCol w:w="398"/>
        <w:gridCol w:w="1233"/>
        <w:gridCol w:w="1869"/>
        <w:gridCol w:w="36"/>
      </w:tblGrid>
      <w:tr w:rsidR="00373EB8" w:rsidRPr="00E4649E" w:rsidTr="00373EB8">
        <w:trPr>
          <w:gridAfter w:val="1"/>
          <w:wAfter w:w="36" w:type="dxa"/>
          <w:trHeight w:val="405"/>
        </w:trPr>
        <w:tc>
          <w:tcPr>
            <w:tcW w:w="4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Раздел, тема</w:t>
            </w:r>
          </w:p>
        </w:tc>
        <w:tc>
          <w:tcPr>
            <w:tcW w:w="522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Количество учебных часов</w:t>
            </w:r>
          </w:p>
        </w:tc>
      </w:tr>
      <w:tr w:rsidR="00373EB8" w:rsidRPr="00E4649E" w:rsidTr="00373EB8">
        <w:trPr>
          <w:gridAfter w:val="1"/>
          <w:wAfter w:w="36" w:type="dxa"/>
          <w:trHeight w:val="405"/>
        </w:trPr>
        <w:tc>
          <w:tcPr>
            <w:tcW w:w="4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EB8" w:rsidRPr="00E4649E" w:rsidRDefault="00373EB8" w:rsidP="00E4649E">
            <w:pPr>
              <w:rPr>
                <w:color w:val="000000"/>
              </w:rPr>
            </w:pPr>
          </w:p>
        </w:tc>
        <w:tc>
          <w:tcPr>
            <w:tcW w:w="17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Всего</w:t>
            </w:r>
          </w:p>
        </w:tc>
        <w:tc>
          <w:tcPr>
            <w:tcW w:w="3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В том числе</w:t>
            </w:r>
          </w:p>
        </w:tc>
      </w:tr>
      <w:tr w:rsidR="00373EB8" w:rsidRPr="00E4649E" w:rsidTr="00373EB8">
        <w:trPr>
          <w:trHeight w:val="780"/>
        </w:trPr>
        <w:tc>
          <w:tcPr>
            <w:tcW w:w="4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EB8" w:rsidRPr="00E4649E" w:rsidRDefault="00373EB8" w:rsidP="00E4649E">
            <w:pPr>
              <w:rPr>
                <w:color w:val="000000"/>
              </w:rPr>
            </w:pPr>
          </w:p>
        </w:tc>
        <w:tc>
          <w:tcPr>
            <w:tcW w:w="5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Для дневной форме</w:t>
            </w:r>
          </w:p>
        </w:tc>
        <w:tc>
          <w:tcPr>
            <w:tcW w:w="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Для заочной формы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На установочные занятия</w:t>
            </w:r>
          </w:p>
        </w:tc>
        <w:tc>
          <w:tcPr>
            <w:tcW w:w="190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Время на самостоятельную р</w:t>
            </w:r>
            <w:r w:rsidRPr="00E4649E">
              <w:rPr>
                <w:color w:val="000000"/>
              </w:rPr>
              <w:t>а</w:t>
            </w:r>
            <w:r w:rsidRPr="00E4649E">
              <w:rPr>
                <w:color w:val="000000"/>
              </w:rPr>
              <w:t>боту</w:t>
            </w:r>
          </w:p>
        </w:tc>
      </w:tr>
      <w:tr w:rsidR="00373EB8" w:rsidRPr="00E4649E" w:rsidTr="00373EB8">
        <w:trPr>
          <w:trHeight w:val="2535"/>
        </w:trPr>
        <w:tc>
          <w:tcPr>
            <w:tcW w:w="4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EB8" w:rsidRPr="00E4649E" w:rsidRDefault="00373EB8" w:rsidP="00E4649E">
            <w:pPr>
              <w:rPr>
                <w:color w:val="000000"/>
              </w:rPr>
            </w:pPr>
          </w:p>
        </w:tc>
        <w:tc>
          <w:tcPr>
            <w:tcW w:w="5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  <w:tc>
          <w:tcPr>
            <w:tcW w:w="5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  <w:tc>
          <w:tcPr>
            <w:tcW w:w="10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Обзорные лекции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73EB8" w:rsidRPr="00E4649E" w:rsidRDefault="00373EB8" w:rsidP="00E4649E">
            <w:pPr>
              <w:rPr>
                <w:color w:val="000000"/>
              </w:rPr>
            </w:pPr>
            <w:r w:rsidRPr="00E4649E">
              <w:rPr>
                <w:color w:val="000000"/>
              </w:rPr>
              <w:t>На лабораторные</w:t>
            </w:r>
          </w:p>
        </w:tc>
        <w:tc>
          <w:tcPr>
            <w:tcW w:w="190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</w:tr>
      <w:tr w:rsidR="00373EB8" w:rsidRPr="00E4649E" w:rsidTr="00373EB8">
        <w:trPr>
          <w:trHeight w:val="278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b/>
                <w:spacing w:val="-4"/>
                <w:szCs w:val="24"/>
              </w:rPr>
            </w:pPr>
            <w:r w:rsidRPr="00E4649E">
              <w:rPr>
                <w:b/>
                <w:spacing w:val="-4"/>
                <w:szCs w:val="24"/>
              </w:rPr>
              <w:t>Введение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rPr>
                <w:b/>
                <w:szCs w:val="24"/>
              </w:rPr>
            </w:pPr>
            <w:r w:rsidRPr="00E4649E">
              <w:rPr>
                <w:b/>
                <w:szCs w:val="24"/>
              </w:rPr>
              <w:t>1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right="0"/>
              <w:rPr>
                <w:szCs w:val="24"/>
              </w:rPr>
            </w:pPr>
          </w:p>
        </w:tc>
        <w:tc>
          <w:tcPr>
            <w:tcW w:w="10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/>
              <w:rPr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b/>
                <w:color w:val="000000"/>
              </w:rPr>
            </w:pPr>
          </w:p>
        </w:tc>
      </w:tr>
      <w:tr w:rsidR="00373EB8" w:rsidRPr="00E4649E" w:rsidTr="00373EB8">
        <w:trPr>
          <w:trHeight w:val="210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b/>
                <w:spacing w:val="-4"/>
                <w:szCs w:val="24"/>
              </w:rPr>
            </w:pPr>
            <w:r w:rsidRPr="00E4649E">
              <w:rPr>
                <w:b/>
                <w:spacing w:val="-4"/>
                <w:szCs w:val="24"/>
              </w:rPr>
              <w:t>Раздел 1. Почвообрабатывающие м</w:t>
            </w:r>
            <w:r w:rsidRPr="00E4649E">
              <w:rPr>
                <w:b/>
                <w:spacing w:val="-4"/>
                <w:szCs w:val="24"/>
              </w:rPr>
              <w:t>а</w:t>
            </w:r>
            <w:r w:rsidRPr="00E4649E">
              <w:rPr>
                <w:b/>
                <w:spacing w:val="-4"/>
                <w:szCs w:val="24"/>
              </w:rPr>
              <w:t>шины и орудия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rPr>
                <w:b/>
                <w:szCs w:val="24"/>
              </w:rPr>
            </w:pPr>
            <w:r w:rsidRPr="00E4649E">
              <w:rPr>
                <w:b/>
                <w:szCs w:val="24"/>
              </w:rPr>
              <w:t>3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 w:firstLine="2"/>
              <w:rPr>
                <w:b/>
                <w:szCs w:val="24"/>
              </w:rPr>
            </w:pPr>
            <w:r w:rsidRPr="00E4649E">
              <w:rPr>
                <w:b/>
                <w:szCs w:val="24"/>
              </w:rPr>
              <w:t>2</w:t>
            </w:r>
          </w:p>
        </w:tc>
        <w:tc>
          <w:tcPr>
            <w:tcW w:w="10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b/>
                <w:color w:val="000000"/>
              </w:rPr>
            </w:pPr>
            <w:r w:rsidRPr="00E4649E">
              <w:rPr>
                <w:b/>
                <w:color w:val="000000"/>
              </w:rPr>
              <w:t>1</w:t>
            </w:r>
          </w:p>
        </w:tc>
      </w:tr>
      <w:tr w:rsidR="00373EB8" w:rsidRPr="00E4649E" w:rsidTr="00373EB8">
        <w:trPr>
          <w:trHeight w:val="210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spacing w:val="-4"/>
                <w:szCs w:val="24"/>
              </w:rPr>
            </w:pPr>
            <w:r w:rsidRPr="00E4649E">
              <w:rPr>
                <w:spacing w:val="-4"/>
                <w:szCs w:val="24"/>
              </w:rPr>
              <w:t>1.1. Машины и орудия для основной и поверхностной обработки почвы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rPr>
                <w:szCs w:val="24"/>
              </w:rPr>
            </w:pPr>
            <w:r w:rsidRPr="00E4649E">
              <w:rPr>
                <w:szCs w:val="24"/>
              </w:rPr>
              <w:t>3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 w:firstLine="2"/>
              <w:rPr>
                <w:szCs w:val="24"/>
              </w:rPr>
            </w:pPr>
          </w:p>
        </w:tc>
        <w:tc>
          <w:tcPr>
            <w:tcW w:w="10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pStyle w:val="11"/>
              <w:spacing w:after="0" w:line="240" w:lineRule="auto"/>
              <w:ind w:left="0"/>
              <w:rPr>
                <w:color w:val="000000"/>
                <w:szCs w:val="24"/>
              </w:rPr>
            </w:pPr>
            <w:r w:rsidRPr="00E4649E">
              <w:rPr>
                <w:color w:val="000000"/>
                <w:szCs w:val="24"/>
              </w:rPr>
              <w:t>1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1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1</w:t>
            </w:r>
          </w:p>
        </w:tc>
      </w:tr>
      <w:tr w:rsidR="00373EB8" w:rsidRPr="00E4649E" w:rsidTr="00373EB8">
        <w:trPr>
          <w:trHeight w:val="677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spacing w:val="-4"/>
                <w:szCs w:val="24"/>
              </w:rPr>
            </w:pPr>
            <w:r w:rsidRPr="00E4649E">
              <w:rPr>
                <w:b/>
                <w:spacing w:val="-4"/>
                <w:szCs w:val="24"/>
              </w:rPr>
              <w:t>Раздел 2. Посевные и посадочные м</w:t>
            </w:r>
            <w:r w:rsidRPr="00E4649E">
              <w:rPr>
                <w:b/>
                <w:spacing w:val="-4"/>
                <w:szCs w:val="24"/>
              </w:rPr>
              <w:t>а</w:t>
            </w:r>
            <w:r w:rsidRPr="00E4649E">
              <w:rPr>
                <w:b/>
                <w:spacing w:val="-4"/>
                <w:szCs w:val="24"/>
              </w:rPr>
              <w:t>шины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rPr>
                <w:b/>
                <w:szCs w:val="24"/>
              </w:rPr>
            </w:pPr>
            <w:r w:rsidRPr="00E4649E">
              <w:rPr>
                <w:b/>
                <w:szCs w:val="24"/>
              </w:rPr>
              <w:t>4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 w:firstLine="2"/>
              <w:rPr>
                <w:b/>
                <w:szCs w:val="24"/>
              </w:rPr>
            </w:pPr>
          </w:p>
        </w:tc>
        <w:tc>
          <w:tcPr>
            <w:tcW w:w="10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pStyle w:val="11"/>
              <w:spacing w:after="0" w:line="240" w:lineRule="auto"/>
              <w:ind w:left="0"/>
              <w:rPr>
                <w:color w:val="000000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b/>
                <w:color w:val="000000"/>
              </w:rPr>
            </w:pPr>
            <w:r w:rsidRPr="00E4649E">
              <w:rPr>
                <w:b/>
                <w:color w:val="000000"/>
              </w:rPr>
              <w:t>4</w:t>
            </w:r>
          </w:p>
        </w:tc>
      </w:tr>
      <w:tr w:rsidR="00373EB8" w:rsidRPr="00E4649E" w:rsidTr="00373EB8">
        <w:trPr>
          <w:trHeight w:val="210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spacing w:val="-4"/>
                <w:szCs w:val="24"/>
              </w:rPr>
            </w:pPr>
            <w:r w:rsidRPr="00E4649E">
              <w:rPr>
                <w:spacing w:val="-4"/>
                <w:szCs w:val="24"/>
              </w:rPr>
              <w:t>2.1.</w:t>
            </w:r>
            <w:r w:rsidRPr="00E4649E">
              <w:rPr>
                <w:color w:val="000000"/>
                <w:spacing w:val="-4"/>
                <w:szCs w:val="24"/>
              </w:rPr>
              <w:t xml:space="preserve"> Рабочие и вспомогательные органы</w:t>
            </w:r>
            <w:r w:rsidRPr="00E4649E">
              <w:rPr>
                <w:spacing w:val="-4"/>
                <w:szCs w:val="24"/>
              </w:rPr>
              <w:t xml:space="preserve"> сеялок. Особенности устройства сеялок общего и специального назначения. По</w:t>
            </w:r>
            <w:r w:rsidRPr="00E4649E">
              <w:rPr>
                <w:spacing w:val="-4"/>
                <w:szCs w:val="24"/>
              </w:rPr>
              <w:t>д</w:t>
            </w:r>
            <w:r w:rsidRPr="00E4649E">
              <w:rPr>
                <w:spacing w:val="-4"/>
                <w:szCs w:val="24"/>
              </w:rPr>
              <w:t xml:space="preserve">готовка сеялок к работе 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rPr>
                <w:szCs w:val="24"/>
              </w:rPr>
            </w:pPr>
            <w:r w:rsidRPr="00E4649E">
              <w:rPr>
                <w:szCs w:val="24"/>
              </w:rPr>
              <w:t>2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 w:firstLine="2"/>
              <w:rPr>
                <w:szCs w:val="24"/>
              </w:rPr>
            </w:pPr>
          </w:p>
        </w:tc>
        <w:tc>
          <w:tcPr>
            <w:tcW w:w="10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pStyle w:val="11"/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2</w:t>
            </w:r>
          </w:p>
        </w:tc>
      </w:tr>
      <w:tr w:rsidR="00373EB8" w:rsidRPr="00E4649E" w:rsidTr="00373EB8">
        <w:trPr>
          <w:trHeight w:val="667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spacing w:val="-4"/>
                <w:szCs w:val="24"/>
              </w:rPr>
            </w:pPr>
            <w:r w:rsidRPr="00E4649E">
              <w:rPr>
                <w:spacing w:val="-4"/>
                <w:szCs w:val="24"/>
              </w:rPr>
              <w:t>2.2. Картофелепосадочные и рассадоп</w:t>
            </w:r>
            <w:r w:rsidRPr="00E4649E">
              <w:rPr>
                <w:spacing w:val="-4"/>
                <w:szCs w:val="24"/>
              </w:rPr>
              <w:t>о</w:t>
            </w:r>
            <w:r w:rsidRPr="00E4649E">
              <w:rPr>
                <w:spacing w:val="-4"/>
                <w:szCs w:val="24"/>
              </w:rPr>
              <w:t>садочные машины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rPr>
                <w:szCs w:val="24"/>
              </w:rPr>
            </w:pPr>
            <w:r w:rsidRPr="00E4649E">
              <w:rPr>
                <w:szCs w:val="24"/>
              </w:rPr>
              <w:t>2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 w:firstLine="2"/>
              <w:rPr>
                <w:szCs w:val="24"/>
              </w:rPr>
            </w:pPr>
          </w:p>
        </w:tc>
        <w:tc>
          <w:tcPr>
            <w:tcW w:w="10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pStyle w:val="11"/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2</w:t>
            </w:r>
          </w:p>
        </w:tc>
      </w:tr>
      <w:tr w:rsidR="00373EB8" w:rsidRPr="00E4649E" w:rsidTr="00373EB8">
        <w:trPr>
          <w:trHeight w:val="210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b/>
                <w:spacing w:val="-8"/>
                <w:szCs w:val="24"/>
              </w:rPr>
            </w:pPr>
            <w:r w:rsidRPr="00E4649E">
              <w:rPr>
                <w:b/>
                <w:spacing w:val="-8"/>
                <w:szCs w:val="24"/>
              </w:rPr>
              <w:t>Раздел 3. Комбинированные агрегаты и комплексы по обработке почвы и пос</w:t>
            </w:r>
            <w:r w:rsidRPr="00E4649E">
              <w:rPr>
                <w:b/>
                <w:spacing w:val="-8"/>
                <w:szCs w:val="24"/>
              </w:rPr>
              <w:t>е</w:t>
            </w:r>
            <w:r w:rsidRPr="00E4649E">
              <w:rPr>
                <w:b/>
                <w:spacing w:val="-8"/>
                <w:szCs w:val="24"/>
              </w:rPr>
              <w:t>ва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rPr>
                <w:b/>
                <w:szCs w:val="24"/>
              </w:rPr>
            </w:pPr>
            <w:r w:rsidRPr="00E4649E">
              <w:rPr>
                <w:b/>
                <w:szCs w:val="24"/>
              </w:rPr>
              <w:t>4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 w:firstLine="2"/>
              <w:rPr>
                <w:b/>
                <w:szCs w:val="24"/>
              </w:rPr>
            </w:pPr>
          </w:p>
        </w:tc>
        <w:tc>
          <w:tcPr>
            <w:tcW w:w="10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pStyle w:val="11"/>
              <w:spacing w:after="0" w:line="240" w:lineRule="auto"/>
              <w:rPr>
                <w:b/>
                <w:color w:val="000000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b/>
                <w:color w:val="000000"/>
              </w:rPr>
            </w:pPr>
            <w:r w:rsidRPr="00E4649E">
              <w:rPr>
                <w:b/>
                <w:color w:val="000000"/>
              </w:rPr>
              <w:t>4</w:t>
            </w:r>
          </w:p>
        </w:tc>
      </w:tr>
      <w:tr w:rsidR="00373EB8" w:rsidRPr="00E4649E" w:rsidTr="00373EB8">
        <w:trPr>
          <w:trHeight w:val="210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b/>
                <w:spacing w:val="-4"/>
                <w:szCs w:val="24"/>
              </w:rPr>
            </w:pPr>
            <w:r w:rsidRPr="00E4649E">
              <w:rPr>
                <w:b/>
                <w:spacing w:val="-4"/>
                <w:szCs w:val="24"/>
              </w:rPr>
              <w:t>Раздел 4. Машины для подготовки и внесения удобрений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rPr>
                <w:b/>
                <w:szCs w:val="24"/>
              </w:rPr>
            </w:pPr>
            <w:r w:rsidRPr="00E4649E">
              <w:rPr>
                <w:b/>
                <w:szCs w:val="24"/>
              </w:rPr>
              <w:t>2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 w:firstLine="2"/>
              <w:rPr>
                <w:b/>
                <w:szCs w:val="24"/>
              </w:rPr>
            </w:pPr>
          </w:p>
        </w:tc>
        <w:tc>
          <w:tcPr>
            <w:tcW w:w="10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pStyle w:val="11"/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b/>
                <w:color w:val="000000"/>
              </w:rPr>
            </w:pPr>
            <w:r w:rsidRPr="00E4649E">
              <w:rPr>
                <w:b/>
                <w:color w:val="000000"/>
              </w:rPr>
              <w:t>2</w:t>
            </w:r>
          </w:p>
        </w:tc>
      </w:tr>
      <w:tr w:rsidR="00373EB8" w:rsidRPr="00E4649E" w:rsidTr="00373EB8">
        <w:trPr>
          <w:trHeight w:val="210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spacing w:val="-4"/>
                <w:szCs w:val="24"/>
              </w:rPr>
            </w:pPr>
            <w:r w:rsidRPr="00E4649E">
              <w:rPr>
                <w:spacing w:val="-4"/>
                <w:szCs w:val="24"/>
              </w:rPr>
              <w:t>4.1. Машины для подготовки и внесения минеральных и органических удобрений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rPr>
                <w:szCs w:val="24"/>
              </w:rPr>
            </w:pPr>
            <w:r w:rsidRPr="00E4649E">
              <w:rPr>
                <w:szCs w:val="24"/>
              </w:rPr>
              <w:t>2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 w:firstLine="2"/>
              <w:rPr>
                <w:szCs w:val="24"/>
              </w:rPr>
            </w:pPr>
          </w:p>
        </w:tc>
        <w:tc>
          <w:tcPr>
            <w:tcW w:w="10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pStyle w:val="11"/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2</w:t>
            </w:r>
          </w:p>
        </w:tc>
      </w:tr>
      <w:tr w:rsidR="00373EB8" w:rsidRPr="00E4649E" w:rsidTr="00373EB8">
        <w:trPr>
          <w:trHeight w:val="210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b/>
                <w:spacing w:val="-4"/>
                <w:szCs w:val="24"/>
              </w:rPr>
            </w:pPr>
            <w:r w:rsidRPr="00E4649E">
              <w:rPr>
                <w:b/>
                <w:spacing w:val="-4"/>
                <w:szCs w:val="24"/>
              </w:rPr>
              <w:t>Раздел 5. Машины для химической защиты растений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rPr>
                <w:b/>
                <w:szCs w:val="24"/>
              </w:rPr>
            </w:pPr>
            <w:r w:rsidRPr="00E4649E">
              <w:rPr>
                <w:b/>
                <w:szCs w:val="24"/>
              </w:rPr>
              <w:t>6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 w:firstLine="709"/>
              <w:rPr>
                <w:b/>
                <w:szCs w:val="24"/>
              </w:rPr>
            </w:pPr>
          </w:p>
        </w:tc>
        <w:tc>
          <w:tcPr>
            <w:tcW w:w="10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pStyle w:val="11"/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6</w:t>
            </w:r>
          </w:p>
        </w:tc>
      </w:tr>
      <w:tr w:rsidR="00373EB8" w:rsidRPr="00E4649E" w:rsidTr="00373EB8">
        <w:trPr>
          <w:trHeight w:val="210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spacing w:val="-4"/>
                <w:szCs w:val="24"/>
              </w:rPr>
            </w:pPr>
            <w:r w:rsidRPr="00E4649E">
              <w:rPr>
                <w:spacing w:val="-4"/>
                <w:szCs w:val="24"/>
              </w:rPr>
              <w:t>5.1. Машины для протравливания семян. Опрыскиватели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rPr>
                <w:szCs w:val="24"/>
              </w:rPr>
            </w:pPr>
            <w:r w:rsidRPr="00E4649E">
              <w:rPr>
                <w:szCs w:val="24"/>
              </w:rPr>
              <w:t>6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 w:firstLine="2"/>
              <w:rPr>
                <w:szCs w:val="24"/>
              </w:rPr>
            </w:pPr>
          </w:p>
        </w:tc>
        <w:tc>
          <w:tcPr>
            <w:tcW w:w="10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pStyle w:val="11"/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6</w:t>
            </w:r>
          </w:p>
        </w:tc>
      </w:tr>
      <w:tr w:rsidR="00373EB8" w:rsidRPr="00E4649E" w:rsidTr="00373EB8">
        <w:trPr>
          <w:trHeight w:val="210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spacing w:val="-4"/>
                <w:szCs w:val="24"/>
              </w:rPr>
            </w:pPr>
            <w:r w:rsidRPr="00E4649E">
              <w:rPr>
                <w:b/>
                <w:spacing w:val="-4"/>
                <w:szCs w:val="24"/>
              </w:rPr>
              <w:t>Раздел 6.</w:t>
            </w:r>
            <w:r w:rsidRPr="00E4649E">
              <w:rPr>
                <w:spacing w:val="-4"/>
                <w:szCs w:val="24"/>
              </w:rPr>
              <w:t xml:space="preserve"> </w:t>
            </w:r>
            <w:r w:rsidRPr="00E4649E">
              <w:rPr>
                <w:b/>
                <w:spacing w:val="-4"/>
                <w:szCs w:val="24"/>
              </w:rPr>
              <w:t>Машины для заготовки ко</w:t>
            </w:r>
            <w:r w:rsidRPr="00E4649E">
              <w:rPr>
                <w:b/>
                <w:spacing w:val="-4"/>
                <w:szCs w:val="24"/>
              </w:rPr>
              <w:t>р</w:t>
            </w:r>
            <w:r w:rsidRPr="00E4649E">
              <w:rPr>
                <w:b/>
                <w:spacing w:val="-4"/>
                <w:szCs w:val="24"/>
              </w:rPr>
              <w:t>мов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rPr>
                <w:b/>
                <w:szCs w:val="24"/>
              </w:rPr>
            </w:pPr>
            <w:r w:rsidRPr="00E4649E">
              <w:rPr>
                <w:b/>
                <w:szCs w:val="24"/>
              </w:rPr>
              <w:t>4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 w:firstLine="2"/>
              <w:rPr>
                <w:b/>
                <w:szCs w:val="24"/>
              </w:rPr>
            </w:pPr>
            <w:r w:rsidRPr="00E4649E">
              <w:rPr>
                <w:b/>
                <w:szCs w:val="24"/>
              </w:rPr>
              <w:t>2</w:t>
            </w:r>
          </w:p>
        </w:tc>
        <w:tc>
          <w:tcPr>
            <w:tcW w:w="10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pStyle w:val="11"/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b/>
                <w:color w:val="000000"/>
              </w:rPr>
            </w:pPr>
            <w:r w:rsidRPr="00E4649E">
              <w:rPr>
                <w:b/>
                <w:color w:val="000000"/>
              </w:rPr>
              <w:t>2</w:t>
            </w:r>
          </w:p>
        </w:tc>
      </w:tr>
      <w:tr w:rsidR="00373EB8" w:rsidRPr="00E4649E" w:rsidTr="00373EB8">
        <w:trPr>
          <w:trHeight w:val="210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spacing w:val="-4"/>
                <w:szCs w:val="24"/>
              </w:rPr>
            </w:pPr>
            <w:r w:rsidRPr="00E4649E">
              <w:rPr>
                <w:spacing w:val="-4"/>
                <w:szCs w:val="24"/>
              </w:rPr>
              <w:t>6.1. Машины для скашивания трав сбора и прессования сена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rPr>
                <w:szCs w:val="24"/>
              </w:rPr>
            </w:pPr>
            <w:r w:rsidRPr="00E4649E">
              <w:rPr>
                <w:szCs w:val="24"/>
              </w:rPr>
              <w:t>2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 w:firstLine="2"/>
              <w:rPr>
                <w:szCs w:val="24"/>
              </w:rPr>
            </w:pPr>
          </w:p>
        </w:tc>
        <w:tc>
          <w:tcPr>
            <w:tcW w:w="10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pStyle w:val="11"/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2</w:t>
            </w:r>
          </w:p>
        </w:tc>
      </w:tr>
      <w:tr w:rsidR="00373EB8" w:rsidRPr="00E4649E" w:rsidTr="00373EB8">
        <w:trPr>
          <w:trHeight w:val="210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spacing w:val="-4"/>
                <w:szCs w:val="24"/>
              </w:rPr>
            </w:pPr>
            <w:r w:rsidRPr="00E4649E">
              <w:rPr>
                <w:spacing w:val="-4"/>
                <w:szCs w:val="24"/>
              </w:rPr>
              <w:t>6.2. Машины для заготовки сенажа и с</w:t>
            </w:r>
            <w:r w:rsidRPr="00E4649E">
              <w:rPr>
                <w:spacing w:val="-4"/>
                <w:szCs w:val="24"/>
              </w:rPr>
              <w:t>и</w:t>
            </w:r>
            <w:r w:rsidRPr="00E4649E">
              <w:rPr>
                <w:spacing w:val="-4"/>
                <w:szCs w:val="24"/>
              </w:rPr>
              <w:t>лоса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szCs w:val="24"/>
              </w:rPr>
            </w:pPr>
            <w:r w:rsidRPr="00E4649E">
              <w:rPr>
                <w:szCs w:val="24"/>
              </w:rPr>
              <w:t>2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 w:firstLine="2"/>
              <w:rPr>
                <w:szCs w:val="24"/>
              </w:rPr>
            </w:pPr>
          </w:p>
        </w:tc>
        <w:tc>
          <w:tcPr>
            <w:tcW w:w="10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pStyle w:val="11"/>
              <w:spacing w:after="0" w:line="240" w:lineRule="auto"/>
              <w:ind w:left="0"/>
              <w:rPr>
                <w:color w:val="000000"/>
                <w:szCs w:val="24"/>
              </w:rPr>
            </w:pPr>
            <w:r w:rsidRPr="00E4649E">
              <w:rPr>
                <w:color w:val="000000"/>
                <w:szCs w:val="24"/>
              </w:rPr>
              <w:t>1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1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</w:tr>
      <w:tr w:rsidR="00373EB8" w:rsidRPr="00E4649E" w:rsidTr="00373EB8">
        <w:trPr>
          <w:trHeight w:val="210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b/>
                <w:spacing w:val="-4"/>
                <w:szCs w:val="24"/>
              </w:rPr>
            </w:pPr>
            <w:r w:rsidRPr="00E4649E">
              <w:rPr>
                <w:b/>
                <w:spacing w:val="-4"/>
                <w:szCs w:val="24"/>
              </w:rPr>
              <w:t>Раздел 7. Зерноуборочные машины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b/>
                <w:szCs w:val="24"/>
              </w:rPr>
            </w:pPr>
            <w:r w:rsidRPr="00E4649E">
              <w:rPr>
                <w:b/>
                <w:szCs w:val="24"/>
              </w:rPr>
              <w:t>8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 w:firstLine="2"/>
              <w:rPr>
                <w:b/>
                <w:szCs w:val="24"/>
              </w:rPr>
            </w:pPr>
            <w:r w:rsidRPr="00E4649E">
              <w:rPr>
                <w:b/>
                <w:szCs w:val="24"/>
              </w:rPr>
              <w:t>2</w:t>
            </w:r>
          </w:p>
        </w:tc>
        <w:tc>
          <w:tcPr>
            <w:tcW w:w="10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pStyle w:val="11"/>
              <w:spacing w:after="0" w:line="240" w:lineRule="auto"/>
              <w:ind w:left="0"/>
              <w:rPr>
                <w:b/>
                <w:color w:val="000000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b/>
                <w:color w:val="000000"/>
              </w:rPr>
            </w:pPr>
            <w:r w:rsidRPr="00E4649E">
              <w:rPr>
                <w:b/>
                <w:color w:val="000000"/>
              </w:rPr>
              <w:t>6</w:t>
            </w:r>
          </w:p>
        </w:tc>
      </w:tr>
      <w:tr w:rsidR="00373EB8" w:rsidRPr="00E4649E" w:rsidTr="00373EB8">
        <w:trPr>
          <w:trHeight w:val="210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spacing w:val="-10"/>
                <w:szCs w:val="24"/>
              </w:rPr>
            </w:pPr>
            <w:r w:rsidRPr="00E4649E">
              <w:rPr>
                <w:spacing w:val="-10"/>
                <w:szCs w:val="24"/>
              </w:rPr>
              <w:lastRenderedPageBreak/>
              <w:t>7.1. Зерноуборочные комбайны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szCs w:val="24"/>
              </w:rPr>
            </w:pPr>
            <w:r w:rsidRPr="00E4649E">
              <w:rPr>
                <w:szCs w:val="24"/>
              </w:rPr>
              <w:t>2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 w:firstLine="2"/>
              <w:rPr>
                <w:szCs w:val="24"/>
              </w:rPr>
            </w:pPr>
          </w:p>
        </w:tc>
        <w:tc>
          <w:tcPr>
            <w:tcW w:w="10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1</w:t>
            </w:r>
          </w:p>
        </w:tc>
      </w:tr>
      <w:tr w:rsidR="00373EB8" w:rsidRPr="00E4649E" w:rsidTr="00373EB8">
        <w:trPr>
          <w:trHeight w:val="210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spacing w:val="-10"/>
                <w:szCs w:val="24"/>
              </w:rPr>
            </w:pPr>
            <w:r w:rsidRPr="00E4649E">
              <w:rPr>
                <w:spacing w:val="-10"/>
                <w:szCs w:val="24"/>
              </w:rPr>
              <w:t>7.2. Жатки и подборщики для уборки зе</w:t>
            </w:r>
            <w:r w:rsidRPr="00E4649E">
              <w:rPr>
                <w:spacing w:val="-10"/>
                <w:szCs w:val="24"/>
              </w:rPr>
              <w:t>р</w:t>
            </w:r>
            <w:r w:rsidRPr="00E4649E">
              <w:rPr>
                <w:spacing w:val="-10"/>
                <w:szCs w:val="24"/>
              </w:rPr>
              <w:t>новых культур.</w:t>
            </w:r>
            <w:r w:rsidRPr="00E4649E">
              <w:rPr>
                <w:snapToGrid/>
                <w:spacing w:val="-10"/>
                <w:szCs w:val="24"/>
              </w:rPr>
              <w:t xml:space="preserve"> </w:t>
            </w:r>
            <w:r w:rsidRPr="00E4649E">
              <w:rPr>
                <w:spacing w:val="-10"/>
                <w:szCs w:val="24"/>
              </w:rPr>
              <w:t>Молотильный аппарат, с</w:t>
            </w:r>
            <w:r w:rsidRPr="00E4649E">
              <w:rPr>
                <w:spacing w:val="-10"/>
                <w:szCs w:val="24"/>
              </w:rPr>
              <w:t>е</w:t>
            </w:r>
            <w:r w:rsidRPr="00E4649E">
              <w:rPr>
                <w:spacing w:val="-10"/>
                <w:szCs w:val="24"/>
              </w:rPr>
              <w:t>паратор соломистого вороха, очистка, и</w:t>
            </w:r>
            <w:r w:rsidRPr="00E4649E">
              <w:rPr>
                <w:spacing w:val="-10"/>
                <w:szCs w:val="24"/>
              </w:rPr>
              <w:t>з</w:t>
            </w:r>
            <w:r w:rsidRPr="00E4649E">
              <w:rPr>
                <w:spacing w:val="-10"/>
                <w:szCs w:val="24"/>
              </w:rPr>
              <w:t>мельчитель, бункер, механизмы привода, транспортирующие устройства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szCs w:val="24"/>
              </w:rPr>
            </w:pPr>
            <w:r w:rsidRPr="00E4649E">
              <w:rPr>
                <w:szCs w:val="24"/>
              </w:rPr>
              <w:t>2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szCs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after="0" w:line="240" w:lineRule="auto"/>
              <w:ind w:left="0"/>
              <w:rPr>
                <w:color w:val="000000"/>
                <w:szCs w:val="24"/>
              </w:rPr>
            </w:pPr>
            <w:r w:rsidRPr="00E4649E">
              <w:rPr>
                <w:color w:val="000000"/>
                <w:szCs w:val="24"/>
              </w:rPr>
              <w:t>1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1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</w:tr>
      <w:tr w:rsidR="00373EB8" w:rsidRPr="00E4649E" w:rsidTr="00373EB8">
        <w:trPr>
          <w:trHeight w:val="210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spacing w:val="-10"/>
                <w:szCs w:val="24"/>
              </w:rPr>
            </w:pPr>
            <w:r w:rsidRPr="00E4649E">
              <w:rPr>
                <w:spacing w:val="-10"/>
                <w:szCs w:val="24"/>
              </w:rPr>
              <w:t>7.3. Гидросистема, электрооборудование и органы управления зерноуборочных ко</w:t>
            </w:r>
            <w:r w:rsidRPr="00E4649E">
              <w:rPr>
                <w:spacing w:val="-10"/>
                <w:szCs w:val="24"/>
              </w:rPr>
              <w:t>м</w:t>
            </w:r>
            <w:r w:rsidRPr="00E4649E">
              <w:rPr>
                <w:spacing w:val="-10"/>
                <w:szCs w:val="24"/>
              </w:rPr>
              <w:t>байнов.</w:t>
            </w:r>
            <w:r w:rsidRPr="00E4649E">
              <w:rPr>
                <w:snapToGrid/>
                <w:spacing w:val="-10"/>
                <w:szCs w:val="24"/>
              </w:rPr>
              <w:t xml:space="preserve"> </w:t>
            </w:r>
            <w:r w:rsidRPr="00E4649E">
              <w:rPr>
                <w:spacing w:val="-10"/>
                <w:szCs w:val="24"/>
              </w:rPr>
              <w:t>Ходовая часть зерноуборочного комбайна.</w:t>
            </w:r>
            <w:r w:rsidRPr="00E4649E">
              <w:rPr>
                <w:snapToGrid/>
                <w:spacing w:val="-10"/>
                <w:szCs w:val="24"/>
              </w:rPr>
              <w:t xml:space="preserve"> </w:t>
            </w:r>
            <w:r w:rsidRPr="00E4649E">
              <w:rPr>
                <w:spacing w:val="-10"/>
                <w:szCs w:val="24"/>
              </w:rPr>
              <w:t>Приспособления к зерноуборо</w:t>
            </w:r>
            <w:r w:rsidRPr="00E4649E">
              <w:rPr>
                <w:spacing w:val="-10"/>
                <w:szCs w:val="24"/>
              </w:rPr>
              <w:t>ч</w:t>
            </w:r>
            <w:r w:rsidRPr="00E4649E">
              <w:rPr>
                <w:spacing w:val="-10"/>
                <w:szCs w:val="24"/>
              </w:rPr>
              <w:t>ным комбайнам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szCs w:val="24"/>
              </w:rPr>
            </w:pPr>
            <w:r w:rsidRPr="00E4649E">
              <w:rPr>
                <w:szCs w:val="24"/>
              </w:rPr>
              <w:t>4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szCs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4</w:t>
            </w:r>
          </w:p>
        </w:tc>
      </w:tr>
      <w:tr w:rsidR="00373EB8" w:rsidRPr="00E4649E" w:rsidTr="00373EB8">
        <w:trPr>
          <w:trHeight w:val="210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spacing w:val="-4"/>
                <w:szCs w:val="24"/>
              </w:rPr>
            </w:pPr>
            <w:r w:rsidRPr="00E4649E">
              <w:rPr>
                <w:b/>
                <w:spacing w:val="-4"/>
                <w:szCs w:val="24"/>
              </w:rPr>
              <w:t>Раздел 8.</w:t>
            </w:r>
            <w:r w:rsidRPr="00E4649E">
              <w:rPr>
                <w:spacing w:val="-4"/>
                <w:szCs w:val="24"/>
              </w:rPr>
              <w:t xml:space="preserve"> </w:t>
            </w:r>
            <w:r w:rsidRPr="00E4649E">
              <w:rPr>
                <w:b/>
                <w:spacing w:val="-4"/>
                <w:szCs w:val="24"/>
              </w:rPr>
              <w:t>Машины для послеуборо</w:t>
            </w:r>
            <w:r w:rsidRPr="00E4649E">
              <w:rPr>
                <w:b/>
                <w:spacing w:val="-4"/>
                <w:szCs w:val="24"/>
              </w:rPr>
              <w:t>ч</w:t>
            </w:r>
            <w:r w:rsidRPr="00E4649E">
              <w:rPr>
                <w:b/>
                <w:spacing w:val="-4"/>
                <w:szCs w:val="24"/>
              </w:rPr>
              <w:t>ной обработки зерна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b/>
                <w:szCs w:val="24"/>
              </w:rPr>
            </w:pPr>
            <w:r w:rsidRPr="00E4649E">
              <w:rPr>
                <w:b/>
                <w:szCs w:val="24"/>
              </w:rPr>
              <w:t>4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b/>
                <w:szCs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b/>
                <w:color w:val="000000"/>
              </w:rPr>
            </w:pPr>
            <w:r w:rsidRPr="00E4649E">
              <w:rPr>
                <w:b/>
                <w:color w:val="000000"/>
              </w:rPr>
              <w:t>4</w:t>
            </w:r>
          </w:p>
        </w:tc>
      </w:tr>
      <w:tr w:rsidR="00373EB8" w:rsidRPr="00E4649E" w:rsidTr="00373EB8">
        <w:trPr>
          <w:trHeight w:val="210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spacing w:val="-12"/>
                <w:szCs w:val="24"/>
              </w:rPr>
            </w:pPr>
            <w:r w:rsidRPr="00E4649E">
              <w:rPr>
                <w:spacing w:val="-12"/>
                <w:szCs w:val="24"/>
              </w:rPr>
              <w:t>8.1. Способы разделения зерновых смесей. Ворохоочистительные машины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szCs w:val="24"/>
              </w:rPr>
            </w:pPr>
            <w:r w:rsidRPr="00E4649E">
              <w:rPr>
                <w:szCs w:val="24"/>
              </w:rPr>
              <w:t>2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szCs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2</w:t>
            </w:r>
          </w:p>
        </w:tc>
      </w:tr>
      <w:tr w:rsidR="00373EB8" w:rsidRPr="00E4649E" w:rsidTr="00373EB8">
        <w:trPr>
          <w:trHeight w:val="210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spacing w:val="-12"/>
                <w:szCs w:val="24"/>
              </w:rPr>
            </w:pPr>
            <w:r w:rsidRPr="00E4649E">
              <w:rPr>
                <w:spacing w:val="-12"/>
                <w:szCs w:val="24"/>
              </w:rPr>
              <w:t>8.2. Сложные зерноочистительные и семя</w:t>
            </w:r>
            <w:r w:rsidRPr="00E4649E">
              <w:rPr>
                <w:spacing w:val="-12"/>
                <w:szCs w:val="24"/>
              </w:rPr>
              <w:t>о</w:t>
            </w:r>
            <w:r w:rsidRPr="00E4649E">
              <w:rPr>
                <w:spacing w:val="-12"/>
                <w:szCs w:val="24"/>
              </w:rPr>
              <w:t>чистительные машины.</w:t>
            </w:r>
            <w:r w:rsidRPr="00E4649E">
              <w:rPr>
                <w:snapToGrid/>
                <w:spacing w:val="12"/>
                <w:szCs w:val="24"/>
              </w:rPr>
              <w:t xml:space="preserve"> </w:t>
            </w:r>
            <w:r w:rsidRPr="00E4649E">
              <w:rPr>
                <w:spacing w:val="-12"/>
                <w:szCs w:val="24"/>
              </w:rPr>
              <w:t>Зерносушилки, зе</w:t>
            </w:r>
            <w:r w:rsidRPr="00E4649E">
              <w:rPr>
                <w:spacing w:val="-12"/>
                <w:szCs w:val="24"/>
              </w:rPr>
              <w:t>р</w:t>
            </w:r>
            <w:r w:rsidRPr="00E4649E">
              <w:rPr>
                <w:spacing w:val="-12"/>
                <w:szCs w:val="24"/>
              </w:rPr>
              <w:t>ноочистительно-сушильные комплексы и пункты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szCs w:val="24"/>
              </w:rPr>
            </w:pPr>
            <w:r w:rsidRPr="00E4649E">
              <w:rPr>
                <w:szCs w:val="24"/>
              </w:rPr>
              <w:t>2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szCs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2</w:t>
            </w:r>
          </w:p>
        </w:tc>
      </w:tr>
      <w:tr w:rsidR="00373EB8" w:rsidRPr="00E4649E" w:rsidTr="00373EB8">
        <w:trPr>
          <w:trHeight w:val="210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spacing w:val="-4"/>
                <w:szCs w:val="24"/>
              </w:rPr>
            </w:pPr>
            <w:r w:rsidRPr="00E4649E">
              <w:rPr>
                <w:b/>
                <w:spacing w:val="-4"/>
                <w:szCs w:val="24"/>
              </w:rPr>
              <w:t>Раздел 9.Машины для уборки и пер</w:t>
            </w:r>
            <w:r w:rsidRPr="00E4649E">
              <w:rPr>
                <w:b/>
                <w:spacing w:val="-4"/>
                <w:szCs w:val="24"/>
              </w:rPr>
              <w:t>е</w:t>
            </w:r>
            <w:r w:rsidRPr="00E4649E">
              <w:rPr>
                <w:b/>
                <w:spacing w:val="-4"/>
                <w:szCs w:val="24"/>
              </w:rPr>
              <w:t>работки льна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b/>
                <w:szCs w:val="24"/>
              </w:rPr>
            </w:pPr>
            <w:r w:rsidRPr="00E4649E">
              <w:rPr>
                <w:b/>
                <w:szCs w:val="24"/>
              </w:rPr>
              <w:t>2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b/>
                <w:szCs w:val="24"/>
              </w:rPr>
            </w:pPr>
            <w:r w:rsidRPr="00E4649E">
              <w:rPr>
                <w:b/>
                <w:szCs w:val="24"/>
              </w:rPr>
              <w:t>2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</w:tr>
      <w:tr w:rsidR="00373EB8" w:rsidRPr="00E4649E" w:rsidTr="00373EB8">
        <w:trPr>
          <w:trHeight w:val="210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spacing w:val="-4"/>
                <w:szCs w:val="24"/>
              </w:rPr>
            </w:pPr>
            <w:r w:rsidRPr="00E4649E">
              <w:rPr>
                <w:spacing w:val="-4"/>
                <w:szCs w:val="24"/>
              </w:rPr>
              <w:t>9.1. Машины для уборки льна,</w:t>
            </w:r>
            <w:r w:rsidRPr="00E4649E">
              <w:rPr>
                <w:snapToGrid/>
                <w:spacing w:val="-4"/>
                <w:szCs w:val="24"/>
              </w:rPr>
              <w:t xml:space="preserve"> </w:t>
            </w:r>
            <w:r w:rsidRPr="00E4649E">
              <w:rPr>
                <w:spacing w:val="-4"/>
                <w:szCs w:val="24"/>
              </w:rPr>
              <w:t>перер</w:t>
            </w:r>
            <w:r w:rsidRPr="00E4649E">
              <w:rPr>
                <w:spacing w:val="-4"/>
                <w:szCs w:val="24"/>
              </w:rPr>
              <w:t>а</w:t>
            </w:r>
            <w:r w:rsidRPr="00E4649E">
              <w:rPr>
                <w:spacing w:val="-4"/>
                <w:szCs w:val="24"/>
              </w:rPr>
              <w:t>ботки льняного вороха. Машины для первичной обработки льна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szCs w:val="24"/>
              </w:rPr>
            </w:pPr>
            <w:r w:rsidRPr="00E4649E">
              <w:rPr>
                <w:szCs w:val="24"/>
              </w:rPr>
              <w:t>2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szCs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after="0" w:line="240" w:lineRule="auto"/>
              <w:ind w:left="0"/>
              <w:rPr>
                <w:color w:val="000000"/>
                <w:szCs w:val="24"/>
              </w:rPr>
            </w:pPr>
            <w:r w:rsidRPr="00E4649E">
              <w:rPr>
                <w:color w:val="000000"/>
                <w:szCs w:val="24"/>
              </w:rPr>
              <w:t>1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1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</w:tr>
      <w:tr w:rsidR="00373EB8" w:rsidRPr="00E4649E" w:rsidTr="00373EB8">
        <w:trPr>
          <w:trHeight w:val="210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spacing w:val="-4"/>
                <w:szCs w:val="24"/>
              </w:rPr>
            </w:pPr>
            <w:r w:rsidRPr="00E4649E">
              <w:rPr>
                <w:b/>
                <w:spacing w:val="-4"/>
                <w:szCs w:val="24"/>
              </w:rPr>
              <w:t>Раздел 10. Машины для уборки ко</w:t>
            </w:r>
            <w:r w:rsidRPr="00E4649E">
              <w:rPr>
                <w:b/>
                <w:spacing w:val="-4"/>
                <w:szCs w:val="24"/>
              </w:rPr>
              <w:t>р</w:t>
            </w:r>
            <w:r w:rsidRPr="00E4649E">
              <w:rPr>
                <w:b/>
                <w:spacing w:val="-4"/>
                <w:szCs w:val="24"/>
              </w:rPr>
              <w:t>неклубнеплодов и овощей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b/>
                <w:szCs w:val="24"/>
              </w:rPr>
            </w:pPr>
            <w:r w:rsidRPr="00E4649E">
              <w:rPr>
                <w:b/>
                <w:szCs w:val="24"/>
              </w:rPr>
              <w:t>7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b/>
                <w:szCs w:val="24"/>
              </w:rPr>
            </w:pPr>
            <w:r w:rsidRPr="00E4649E">
              <w:rPr>
                <w:b/>
                <w:szCs w:val="24"/>
              </w:rPr>
              <w:t>2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after="0" w:line="240" w:lineRule="auto"/>
              <w:rPr>
                <w:b/>
                <w:color w:val="000000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b/>
                <w:color w:val="000000"/>
              </w:rPr>
            </w:pPr>
            <w:r w:rsidRPr="00E4649E">
              <w:rPr>
                <w:b/>
                <w:color w:val="000000"/>
              </w:rPr>
              <w:t>2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b/>
                <w:color w:val="000000"/>
              </w:rPr>
            </w:pPr>
            <w:r w:rsidRPr="00E4649E">
              <w:rPr>
                <w:b/>
                <w:color w:val="000000"/>
              </w:rPr>
              <w:t>2</w:t>
            </w:r>
          </w:p>
        </w:tc>
      </w:tr>
      <w:tr w:rsidR="00373EB8" w:rsidRPr="00E4649E" w:rsidTr="00373EB8">
        <w:trPr>
          <w:trHeight w:val="210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spacing w:val="-4"/>
                <w:szCs w:val="24"/>
              </w:rPr>
            </w:pPr>
            <w:r w:rsidRPr="00E4649E">
              <w:rPr>
                <w:spacing w:val="-4"/>
                <w:szCs w:val="24"/>
              </w:rPr>
              <w:t>10.1. Машины для уборки свеклы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szCs w:val="24"/>
              </w:rPr>
            </w:pPr>
            <w:r w:rsidRPr="00E4649E">
              <w:rPr>
                <w:szCs w:val="24"/>
              </w:rPr>
              <w:t>3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szCs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1</w:t>
            </w:r>
          </w:p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2</w:t>
            </w:r>
          </w:p>
        </w:tc>
      </w:tr>
      <w:tr w:rsidR="00373EB8" w:rsidRPr="00E4649E" w:rsidTr="00373EB8">
        <w:trPr>
          <w:trHeight w:val="750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spacing w:val="-4"/>
                <w:szCs w:val="24"/>
              </w:rPr>
            </w:pPr>
            <w:r w:rsidRPr="00E4649E">
              <w:rPr>
                <w:spacing w:val="-4"/>
                <w:szCs w:val="24"/>
              </w:rPr>
              <w:t>10.2. Машины для уборки и послеуб</w:t>
            </w:r>
            <w:r w:rsidRPr="00E4649E">
              <w:rPr>
                <w:spacing w:val="-4"/>
                <w:szCs w:val="24"/>
              </w:rPr>
              <w:t>о</w:t>
            </w:r>
            <w:r w:rsidRPr="00E4649E">
              <w:rPr>
                <w:spacing w:val="-4"/>
                <w:szCs w:val="24"/>
              </w:rPr>
              <w:t>рочной обработки картофеля и овощей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szCs w:val="24"/>
              </w:rPr>
            </w:pPr>
            <w:r w:rsidRPr="00E4649E">
              <w:rPr>
                <w:szCs w:val="24"/>
              </w:rPr>
              <w:t>4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szCs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after="0" w:line="240" w:lineRule="auto"/>
              <w:ind w:left="0"/>
              <w:rPr>
                <w:color w:val="000000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1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4</w:t>
            </w:r>
          </w:p>
        </w:tc>
      </w:tr>
      <w:tr w:rsidR="00373EB8" w:rsidRPr="00E4649E" w:rsidTr="00373EB8">
        <w:trPr>
          <w:trHeight w:val="561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spacing w:val="-4"/>
                <w:szCs w:val="24"/>
              </w:rPr>
            </w:pPr>
            <w:r w:rsidRPr="00E4649E">
              <w:rPr>
                <w:spacing w:val="-4"/>
                <w:szCs w:val="24"/>
              </w:rPr>
              <w:t>Обязательная контрольная работа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szCs w:val="24"/>
              </w:rPr>
            </w:pPr>
            <w:r w:rsidRPr="00E4649E">
              <w:rPr>
                <w:szCs w:val="24"/>
              </w:rPr>
              <w:t>1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szCs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after="0" w:line="240" w:lineRule="auto"/>
              <w:ind w:left="0"/>
              <w:rPr>
                <w:color w:val="000000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  <w:r w:rsidRPr="00E4649E">
              <w:rPr>
                <w:color w:val="000000"/>
              </w:rPr>
              <w:t>-</w:t>
            </w:r>
          </w:p>
        </w:tc>
      </w:tr>
      <w:tr w:rsidR="00373EB8" w:rsidRPr="00E4649E" w:rsidTr="00373EB8">
        <w:trPr>
          <w:trHeight w:val="210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b/>
                <w:spacing w:val="-4"/>
                <w:szCs w:val="24"/>
              </w:rPr>
            </w:pPr>
            <w:r w:rsidRPr="00E4649E">
              <w:rPr>
                <w:b/>
                <w:spacing w:val="-4"/>
                <w:szCs w:val="24"/>
              </w:rPr>
              <w:t>Раздел 11. Машины для мелиорации и культуртехнических работ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b/>
                <w:szCs w:val="24"/>
              </w:rPr>
            </w:pPr>
            <w:r w:rsidRPr="00E4649E">
              <w:rPr>
                <w:b/>
                <w:szCs w:val="24"/>
              </w:rPr>
              <w:t>1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b/>
                <w:szCs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b/>
                <w:color w:val="000000"/>
              </w:rPr>
            </w:pPr>
            <w:r w:rsidRPr="00E4649E">
              <w:rPr>
                <w:b/>
                <w:color w:val="000000"/>
              </w:rPr>
              <w:t>1</w:t>
            </w:r>
          </w:p>
        </w:tc>
      </w:tr>
      <w:tr w:rsidR="00373EB8" w:rsidRPr="00E4649E" w:rsidTr="00373EB8">
        <w:trPr>
          <w:trHeight w:val="573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b/>
                <w:spacing w:val="-4"/>
                <w:szCs w:val="24"/>
              </w:rPr>
            </w:pPr>
            <w:r w:rsidRPr="00E4649E">
              <w:rPr>
                <w:b/>
                <w:spacing w:val="-4"/>
                <w:szCs w:val="24"/>
              </w:rPr>
              <w:t>Раздел 12. Машины для орошения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b/>
                <w:szCs w:val="24"/>
              </w:rPr>
            </w:pPr>
            <w:r w:rsidRPr="00E4649E">
              <w:rPr>
                <w:b/>
                <w:szCs w:val="24"/>
              </w:rPr>
              <w:t>1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b/>
                <w:szCs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b/>
                <w:color w:val="000000"/>
              </w:rPr>
            </w:pPr>
            <w:r w:rsidRPr="00E4649E">
              <w:rPr>
                <w:b/>
                <w:color w:val="000000"/>
              </w:rPr>
              <w:t>1</w:t>
            </w:r>
          </w:p>
        </w:tc>
      </w:tr>
      <w:tr w:rsidR="00373EB8" w:rsidRPr="00E4649E" w:rsidTr="00373EB8">
        <w:trPr>
          <w:trHeight w:val="210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b/>
                <w:spacing w:val="-4"/>
                <w:szCs w:val="24"/>
              </w:rPr>
            </w:pPr>
            <w:r w:rsidRPr="00E4649E">
              <w:rPr>
                <w:b/>
                <w:spacing w:val="-4"/>
                <w:szCs w:val="24"/>
              </w:rPr>
              <w:t>Раздел 13. Машины и орудия для м</w:t>
            </w:r>
            <w:r w:rsidRPr="00E4649E">
              <w:rPr>
                <w:b/>
                <w:spacing w:val="-4"/>
                <w:szCs w:val="24"/>
              </w:rPr>
              <w:t>а</w:t>
            </w:r>
            <w:r w:rsidRPr="00E4649E">
              <w:rPr>
                <w:b/>
                <w:spacing w:val="-4"/>
                <w:szCs w:val="24"/>
              </w:rPr>
              <w:t>логабаритных тракторов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b/>
                <w:szCs w:val="24"/>
              </w:rPr>
            </w:pPr>
            <w:r w:rsidRPr="00E4649E">
              <w:rPr>
                <w:b/>
                <w:szCs w:val="24"/>
              </w:rPr>
              <w:t>1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b/>
                <w:szCs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b/>
                <w:color w:val="000000"/>
              </w:rPr>
            </w:pPr>
            <w:r w:rsidRPr="00E4649E">
              <w:rPr>
                <w:b/>
                <w:color w:val="000000"/>
              </w:rPr>
              <w:t>1</w:t>
            </w:r>
          </w:p>
        </w:tc>
      </w:tr>
      <w:tr w:rsidR="00373EB8" w:rsidRPr="00E4649E" w:rsidTr="00373EB8">
        <w:trPr>
          <w:trHeight w:val="210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/>
              <w:jc w:val="both"/>
              <w:rPr>
                <w:b/>
                <w:spacing w:val="-4"/>
                <w:szCs w:val="24"/>
              </w:rPr>
            </w:pPr>
            <w:r w:rsidRPr="00E4649E">
              <w:rPr>
                <w:b/>
                <w:spacing w:val="-4"/>
                <w:szCs w:val="24"/>
              </w:rPr>
              <w:t>Раздел 14. Погрузочно-разгрузочные машины и транспортные средства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b/>
                <w:szCs w:val="24"/>
              </w:rPr>
            </w:pPr>
            <w:r w:rsidRPr="00E4649E">
              <w:rPr>
                <w:b/>
                <w:szCs w:val="24"/>
              </w:rPr>
              <w:t>1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b/>
                <w:szCs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color w:val="00000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b/>
                <w:color w:val="000000"/>
              </w:rPr>
            </w:pPr>
            <w:r w:rsidRPr="00E4649E">
              <w:rPr>
                <w:b/>
                <w:color w:val="000000"/>
              </w:rPr>
              <w:t>1</w:t>
            </w:r>
          </w:p>
        </w:tc>
      </w:tr>
      <w:tr w:rsidR="00373EB8" w:rsidRPr="00E4649E" w:rsidTr="00373EB8">
        <w:trPr>
          <w:trHeight w:val="136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B8" w:rsidRPr="00E4649E" w:rsidRDefault="00373EB8" w:rsidP="00E4649E">
            <w:pPr>
              <w:pStyle w:val="11"/>
              <w:spacing w:before="0" w:after="0" w:line="240" w:lineRule="auto"/>
              <w:ind w:left="0" w:right="0" w:firstLine="284"/>
              <w:jc w:val="right"/>
              <w:rPr>
                <w:b/>
                <w:spacing w:val="-4"/>
                <w:szCs w:val="24"/>
              </w:rPr>
            </w:pPr>
            <w:r w:rsidRPr="00E4649E">
              <w:rPr>
                <w:b/>
                <w:spacing w:val="-4"/>
                <w:szCs w:val="24"/>
              </w:rPr>
              <w:t>ИТГО: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b/>
                <w:szCs w:val="24"/>
              </w:rPr>
            </w:pPr>
            <w:r w:rsidRPr="00E4649E">
              <w:rPr>
                <w:b/>
                <w:szCs w:val="24"/>
              </w:rPr>
              <w:t>50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pStyle w:val="11"/>
              <w:spacing w:before="40" w:after="0" w:line="240" w:lineRule="auto"/>
              <w:ind w:left="0" w:right="0"/>
              <w:rPr>
                <w:b/>
                <w:szCs w:val="24"/>
              </w:rPr>
            </w:pPr>
            <w:r w:rsidRPr="00E4649E">
              <w:rPr>
                <w:b/>
                <w:szCs w:val="24"/>
              </w:rPr>
              <w:t>10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b/>
                <w:color w:val="000000"/>
              </w:rPr>
            </w:pPr>
            <w:r w:rsidRPr="00E4649E">
              <w:rPr>
                <w:b/>
                <w:color w:val="000000"/>
              </w:rPr>
              <w:t>4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EB8" w:rsidRPr="00E4649E" w:rsidRDefault="00373EB8" w:rsidP="00E4649E">
            <w:pPr>
              <w:jc w:val="center"/>
              <w:rPr>
                <w:b/>
                <w:color w:val="000000"/>
              </w:rPr>
            </w:pPr>
            <w:r w:rsidRPr="00E4649E">
              <w:rPr>
                <w:b/>
                <w:color w:val="000000"/>
              </w:rPr>
              <w:t>6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EB8" w:rsidRPr="00E4649E" w:rsidRDefault="00373EB8" w:rsidP="00E4649E">
            <w:pPr>
              <w:jc w:val="center"/>
              <w:rPr>
                <w:b/>
                <w:color w:val="000000"/>
              </w:rPr>
            </w:pPr>
            <w:r w:rsidRPr="00E4649E">
              <w:rPr>
                <w:b/>
                <w:color w:val="000000"/>
              </w:rPr>
              <w:t>40</w:t>
            </w:r>
          </w:p>
        </w:tc>
      </w:tr>
    </w:tbl>
    <w:p w:rsidR="00373EB8" w:rsidRDefault="00373EB8" w:rsidP="00E4649E">
      <w:pPr>
        <w:spacing w:before="100" w:beforeAutospacing="1"/>
        <w:ind w:right="-185"/>
        <w:jc w:val="center"/>
        <w:outlineLvl w:val="0"/>
        <w:rPr>
          <w:b/>
          <w:sz w:val="28"/>
          <w:szCs w:val="28"/>
        </w:rPr>
      </w:pPr>
    </w:p>
    <w:p w:rsidR="00EE759F" w:rsidRDefault="00EE759F">
      <w:pPr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:rsidR="00D87553" w:rsidRDefault="00D87553" w:rsidP="00E4649E">
      <w:pPr>
        <w:pStyle w:val="1"/>
        <w:spacing w:after="240"/>
      </w:pPr>
      <w:bookmarkStart w:id="3" w:name="_Toc434417387"/>
      <w:r>
        <w:lastRenderedPageBreak/>
        <w:t>4</w:t>
      </w:r>
      <w:r w:rsidRPr="00C74747">
        <w:t xml:space="preserve"> ПЕРЕЧЕНЬ </w:t>
      </w:r>
      <w:r w:rsidR="00D824F4">
        <w:t>ЛАБО</w:t>
      </w:r>
      <w:r>
        <w:t>РАТОРНЫХ</w:t>
      </w:r>
      <w:r w:rsidRPr="00C74747">
        <w:t xml:space="preserve"> РАБОТ</w:t>
      </w:r>
      <w:bookmarkEnd w:id="3"/>
    </w:p>
    <w:p w:rsidR="00054107" w:rsidRPr="00E4649E" w:rsidRDefault="00054107" w:rsidP="00E4649E">
      <w:pPr>
        <w:spacing w:after="240"/>
        <w:rPr>
          <w:b/>
          <w:sz w:val="28"/>
        </w:rPr>
      </w:pPr>
      <w:r w:rsidRPr="00E4649E">
        <w:rPr>
          <w:b/>
          <w:sz w:val="28"/>
        </w:rPr>
        <w:t>1.Лабораторная работа №1 «</w:t>
      </w:r>
      <w:r w:rsidR="00D87553" w:rsidRPr="00E4649E">
        <w:rPr>
          <w:b/>
          <w:sz w:val="28"/>
        </w:rPr>
        <w:t>Подготовка к работе машин для основной и поверхностной обработки почвы</w:t>
      </w:r>
      <w:r w:rsidRPr="00E4649E">
        <w:rPr>
          <w:b/>
          <w:sz w:val="28"/>
        </w:rPr>
        <w:t>»</w:t>
      </w:r>
    </w:p>
    <w:p w:rsidR="00054107" w:rsidRPr="00E4649E" w:rsidRDefault="00054107" w:rsidP="00E4649E">
      <w:pPr>
        <w:spacing w:after="240"/>
        <w:rPr>
          <w:b/>
          <w:sz w:val="28"/>
        </w:rPr>
      </w:pPr>
      <w:r w:rsidRPr="00E4649E">
        <w:rPr>
          <w:b/>
          <w:sz w:val="28"/>
        </w:rPr>
        <w:t>2.</w:t>
      </w:r>
      <w:r w:rsidR="00D824F4" w:rsidRPr="00E4649E">
        <w:rPr>
          <w:b/>
          <w:sz w:val="28"/>
        </w:rPr>
        <w:t>Лабо</w:t>
      </w:r>
      <w:r w:rsidR="00D87553" w:rsidRPr="00E4649E">
        <w:rPr>
          <w:b/>
          <w:sz w:val="28"/>
        </w:rPr>
        <w:t>раторная работа №2 «Подготовка к работе кормоуборочного ко</w:t>
      </w:r>
      <w:r w:rsidR="00D87553" w:rsidRPr="00E4649E">
        <w:rPr>
          <w:b/>
          <w:sz w:val="28"/>
        </w:rPr>
        <w:t>м</w:t>
      </w:r>
      <w:r w:rsidR="00D87553" w:rsidRPr="00E4649E">
        <w:rPr>
          <w:b/>
          <w:sz w:val="28"/>
        </w:rPr>
        <w:t>байна и основные регулировки жаток»</w:t>
      </w:r>
    </w:p>
    <w:p w:rsidR="00D87553" w:rsidRPr="00E4649E" w:rsidRDefault="00D824F4" w:rsidP="00E4649E">
      <w:pPr>
        <w:spacing w:after="240"/>
        <w:rPr>
          <w:b/>
          <w:sz w:val="28"/>
        </w:rPr>
      </w:pPr>
      <w:r w:rsidRPr="00E4649E">
        <w:rPr>
          <w:b/>
          <w:sz w:val="28"/>
        </w:rPr>
        <w:t>3.Лабо</w:t>
      </w:r>
      <w:r w:rsidR="00D87553" w:rsidRPr="00E4649E">
        <w:rPr>
          <w:b/>
          <w:sz w:val="28"/>
        </w:rPr>
        <w:t xml:space="preserve">раторная работа №3 «Подготовка к работе жаток , </w:t>
      </w:r>
      <w:proofErr w:type="spellStart"/>
      <w:r w:rsidR="00D87553" w:rsidRPr="00E4649E">
        <w:rPr>
          <w:b/>
          <w:sz w:val="28"/>
        </w:rPr>
        <w:t>молотильно-сепарирующего</w:t>
      </w:r>
      <w:proofErr w:type="spellEnd"/>
      <w:r w:rsidR="00D87553" w:rsidRPr="00E4649E">
        <w:rPr>
          <w:b/>
          <w:sz w:val="28"/>
        </w:rPr>
        <w:t xml:space="preserve"> устройства, системы очистки и </w:t>
      </w:r>
      <w:proofErr w:type="spellStart"/>
      <w:r w:rsidR="00D87553" w:rsidRPr="00E4649E">
        <w:rPr>
          <w:b/>
          <w:sz w:val="28"/>
        </w:rPr>
        <w:t>измельчителя</w:t>
      </w:r>
      <w:proofErr w:type="spellEnd"/>
      <w:r w:rsidR="00D87553" w:rsidRPr="00E4649E">
        <w:rPr>
          <w:b/>
          <w:sz w:val="28"/>
        </w:rPr>
        <w:t>»</w:t>
      </w:r>
    </w:p>
    <w:p w:rsidR="003E14B0" w:rsidRPr="00E4649E" w:rsidRDefault="00D824F4" w:rsidP="00E4649E">
      <w:pPr>
        <w:spacing w:after="240"/>
        <w:rPr>
          <w:b/>
          <w:sz w:val="28"/>
        </w:rPr>
      </w:pPr>
      <w:r w:rsidRPr="00E4649E">
        <w:rPr>
          <w:b/>
          <w:sz w:val="28"/>
        </w:rPr>
        <w:t>4.Лабо</w:t>
      </w:r>
      <w:r w:rsidR="003E14B0" w:rsidRPr="00E4649E">
        <w:rPr>
          <w:b/>
          <w:sz w:val="28"/>
        </w:rPr>
        <w:t>раторная работа №4 «Подготовка к работе и регулировки льнот</w:t>
      </w:r>
      <w:r w:rsidR="003E14B0" w:rsidRPr="00E4649E">
        <w:rPr>
          <w:b/>
          <w:sz w:val="28"/>
        </w:rPr>
        <w:t>е</w:t>
      </w:r>
      <w:r w:rsidR="003E14B0" w:rsidRPr="00E4649E">
        <w:rPr>
          <w:b/>
          <w:sz w:val="28"/>
        </w:rPr>
        <w:t>ребилки, льноуборочного комбайна и машин для переработки льняного вороха»</w:t>
      </w:r>
    </w:p>
    <w:p w:rsidR="003E14B0" w:rsidRPr="00E4649E" w:rsidRDefault="003E14B0" w:rsidP="00E4649E">
      <w:pPr>
        <w:spacing w:after="240"/>
        <w:rPr>
          <w:b/>
          <w:sz w:val="28"/>
        </w:rPr>
      </w:pPr>
      <w:r w:rsidRPr="00E4649E">
        <w:rPr>
          <w:b/>
          <w:sz w:val="28"/>
        </w:rPr>
        <w:t>5.Лабораторная работа №5 «Подготовка к работе и регулировки  корн</w:t>
      </w:r>
      <w:r w:rsidRPr="00E4649E">
        <w:rPr>
          <w:b/>
          <w:sz w:val="28"/>
        </w:rPr>
        <w:t>е</w:t>
      </w:r>
      <w:r w:rsidRPr="00E4649E">
        <w:rPr>
          <w:b/>
          <w:sz w:val="28"/>
        </w:rPr>
        <w:t>уборочной  и ботвоуборочной машины»</w:t>
      </w:r>
    </w:p>
    <w:p w:rsidR="003E14B0" w:rsidRPr="00E4649E" w:rsidRDefault="003E14B0" w:rsidP="00E4649E">
      <w:pPr>
        <w:spacing w:after="240"/>
        <w:rPr>
          <w:b/>
          <w:sz w:val="28"/>
        </w:rPr>
      </w:pPr>
      <w:r w:rsidRPr="00E4649E">
        <w:rPr>
          <w:b/>
          <w:sz w:val="28"/>
        </w:rPr>
        <w:t>6.Лабораторная работа №6 «Подготовка к работе и регулировки карт</w:t>
      </w:r>
      <w:r w:rsidRPr="00E4649E">
        <w:rPr>
          <w:b/>
          <w:sz w:val="28"/>
        </w:rPr>
        <w:t>о</w:t>
      </w:r>
      <w:r w:rsidRPr="00E4649E">
        <w:rPr>
          <w:b/>
          <w:sz w:val="28"/>
        </w:rPr>
        <w:t>фелекопателей и картофелеуборочных комбайнов»</w:t>
      </w:r>
    </w:p>
    <w:p w:rsidR="003E14B0" w:rsidRDefault="003E14B0" w:rsidP="00E4649E">
      <w:pPr>
        <w:spacing w:before="100" w:beforeAutospacing="1" w:after="240"/>
        <w:ind w:right="-185"/>
        <w:jc w:val="both"/>
        <w:outlineLvl w:val="0"/>
        <w:rPr>
          <w:b/>
          <w:sz w:val="28"/>
          <w:szCs w:val="28"/>
        </w:rPr>
      </w:pPr>
    </w:p>
    <w:p w:rsidR="003E14B0" w:rsidRDefault="003E14B0" w:rsidP="00E4649E">
      <w:pPr>
        <w:spacing w:before="100" w:beforeAutospacing="1" w:after="240"/>
        <w:ind w:right="-185"/>
        <w:jc w:val="both"/>
        <w:outlineLvl w:val="0"/>
        <w:rPr>
          <w:b/>
          <w:sz w:val="28"/>
          <w:szCs w:val="28"/>
        </w:rPr>
      </w:pPr>
    </w:p>
    <w:p w:rsidR="003E14B0" w:rsidRDefault="003E14B0" w:rsidP="00E4649E">
      <w:pPr>
        <w:spacing w:before="100" w:beforeAutospacing="1" w:after="240"/>
        <w:ind w:right="-185"/>
        <w:jc w:val="both"/>
        <w:outlineLvl w:val="0"/>
        <w:rPr>
          <w:b/>
          <w:sz w:val="28"/>
          <w:szCs w:val="28"/>
        </w:rPr>
      </w:pPr>
    </w:p>
    <w:p w:rsidR="003E14B0" w:rsidRDefault="003E14B0" w:rsidP="00E4649E">
      <w:pPr>
        <w:spacing w:before="100" w:beforeAutospacing="1" w:after="240"/>
        <w:ind w:right="-185"/>
        <w:jc w:val="both"/>
        <w:outlineLvl w:val="0"/>
        <w:rPr>
          <w:b/>
          <w:sz w:val="28"/>
          <w:szCs w:val="28"/>
        </w:rPr>
      </w:pPr>
    </w:p>
    <w:p w:rsidR="003E14B0" w:rsidRDefault="003E14B0" w:rsidP="00E4649E">
      <w:pPr>
        <w:spacing w:before="100" w:beforeAutospacing="1" w:after="240"/>
        <w:ind w:right="-185"/>
        <w:jc w:val="both"/>
        <w:outlineLvl w:val="0"/>
        <w:rPr>
          <w:b/>
          <w:sz w:val="28"/>
          <w:szCs w:val="28"/>
        </w:rPr>
      </w:pPr>
    </w:p>
    <w:p w:rsidR="003E14B0" w:rsidRDefault="003E14B0" w:rsidP="00E4649E">
      <w:pPr>
        <w:spacing w:before="100" w:beforeAutospacing="1" w:after="240"/>
        <w:ind w:right="-185"/>
        <w:jc w:val="both"/>
        <w:outlineLvl w:val="0"/>
        <w:rPr>
          <w:b/>
          <w:sz w:val="28"/>
          <w:szCs w:val="28"/>
        </w:rPr>
      </w:pPr>
    </w:p>
    <w:p w:rsidR="003E14B0" w:rsidRDefault="003E14B0" w:rsidP="00E4649E">
      <w:pPr>
        <w:spacing w:before="100" w:beforeAutospacing="1" w:after="240"/>
        <w:ind w:right="-185"/>
        <w:jc w:val="both"/>
        <w:outlineLvl w:val="0"/>
        <w:rPr>
          <w:b/>
          <w:sz w:val="28"/>
          <w:szCs w:val="28"/>
        </w:rPr>
      </w:pPr>
    </w:p>
    <w:p w:rsidR="003E14B0" w:rsidRDefault="003E14B0" w:rsidP="00E4649E">
      <w:pPr>
        <w:spacing w:before="100" w:beforeAutospacing="1" w:after="240"/>
        <w:ind w:right="-185"/>
        <w:jc w:val="both"/>
        <w:outlineLvl w:val="0"/>
        <w:rPr>
          <w:b/>
          <w:sz w:val="28"/>
          <w:szCs w:val="28"/>
        </w:rPr>
      </w:pPr>
    </w:p>
    <w:p w:rsidR="003E14B0" w:rsidRDefault="003E14B0" w:rsidP="00E4649E">
      <w:pPr>
        <w:spacing w:before="100" w:beforeAutospacing="1" w:after="240"/>
        <w:ind w:right="-185"/>
        <w:jc w:val="both"/>
        <w:outlineLvl w:val="0"/>
        <w:rPr>
          <w:b/>
          <w:sz w:val="28"/>
          <w:szCs w:val="28"/>
        </w:rPr>
      </w:pPr>
    </w:p>
    <w:p w:rsidR="003E14B0" w:rsidRDefault="003E14B0" w:rsidP="00E4649E">
      <w:pPr>
        <w:spacing w:before="100" w:beforeAutospacing="1" w:after="240"/>
        <w:ind w:right="-185"/>
        <w:jc w:val="both"/>
        <w:outlineLvl w:val="0"/>
        <w:rPr>
          <w:b/>
          <w:sz w:val="28"/>
          <w:szCs w:val="28"/>
        </w:rPr>
      </w:pPr>
    </w:p>
    <w:p w:rsidR="003E14B0" w:rsidRDefault="003E14B0" w:rsidP="00E4649E">
      <w:pPr>
        <w:spacing w:before="100" w:beforeAutospacing="1" w:after="240"/>
        <w:ind w:right="-185"/>
        <w:jc w:val="both"/>
        <w:outlineLvl w:val="0"/>
        <w:rPr>
          <w:b/>
          <w:sz w:val="28"/>
          <w:szCs w:val="28"/>
        </w:rPr>
      </w:pPr>
    </w:p>
    <w:p w:rsidR="00054107" w:rsidRDefault="00054107" w:rsidP="00E4649E">
      <w:pPr>
        <w:spacing w:before="100" w:beforeAutospacing="1" w:after="240"/>
        <w:ind w:right="-185"/>
        <w:jc w:val="center"/>
        <w:outlineLvl w:val="0"/>
        <w:rPr>
          <w:b/>
          <w:sz w:val="28"/>
          <w:szCs w:val="28"/>
        </w:rPr>
      </w:pPr>
    </w:p>
    <w:p w:rsidR="000F7285" w:rsidRDefault="000F7285" w:rsidP="00E4649E">
      <w:pPr>
        <w:spacing w:before="100" w:beforeAutospacing="1" w:after="240"/>
        <w:ind w:right="-185"/>
        <w:jc w:val="center"/>
        <w:outlineLvl w:val="0"/>
        <w:rPr>
          <w:b/>
          <w:sz w:val="28"/>
          <w:szCs w:val="28"/>
        </w:rPr>
      </w:pPr>
    </w:p>
    <w:p w:rsidR="00054107" w:rsidRPr="00D824F4" w:rsidRDefault="003E14B0" w:rsidP="00E4649E">
      <w:pPr>
        <w:pStyle w:val="1"/>
        <w:spacing w:after="240"/>
      </w:pPr>
      <w:bookmarkStart w:id="4" w:name="_Toc434417388"/>
      <w:r w:rsidRPr="00D824F4">
        <w:lastRenderedPageBreak/>
        <w:t>5 МЕТОДИЧЕСКИЕ  РЕКОМЕНДАЦИИ ПО ИЗУЧЕНИЮ  РАЗДЕЛОВ, ТЕМ УЧЕБНОЙ ПРОГРАММЫ</w:t>
      </w:r>
      <w:bookmarkEnd w:id="4"/>
    </w:p>
    <w:p w:rsidR="00D824F4" w:rsidRPr="00D824F4" w:rsidRDefault="00373EB8" w:rsidP="00E4649E">
      <w:pPr>
        <w:shd w:val="clear" w:color="auto" w:fill="FFFFFF"/>
        <w:autoSpaceDE w:val="0"/>
        <w:autoSpaceDN w:val="0"/>
        <w:adjustRightInd w:val="0"/>
        <w:spacing w:before="240" w:after="240"/>
        <w:jc w:val="center"/>
        <w:rPr>
          <w:b/>
          <w:bCs/>
          <w:color w:val="000000"/>
          <w:sz w:val="28"/>
          <w:szCs w:val="28"/>
        </w:rPr>
      </w:pPr>
      <w:r w:rsidRPr="00D824F4">
        <w:rPr>
          <w:b/>
          <w:bCs/>
          <w:color w:val="000000"/>
          <w:sz w:val="28"/>
          <w:szCs w:val="28"/>
        </w:rPr>
        <w:t>ВВЕДЕНИЕ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Создание новой техники для сельского хозяйства осуществляется в с</w:t>
      </w:r>
      <w:r w:rsidRPr="00E52AD1">
        <w:rPr>
          <w:color w:val="000000"/>
          <w:sz w:val="28"/>
          <w:szCs w:val="28"/>
        </w:rPr>
        <w:t>о</w:t>
      </w:r>
      <w:r w:rsidRPr="00E52AD1">
        <w:rPr>
          <w:color w:val="000000"/>
          <w:sz w:val="28"/>
          <w:szCs w:val="28"/>
        </w:rPr>
        <w:t>ответствии с научно обоснованной системой, которая является основой ко</w:t>
      </w:r>
      <w:r w:rsidRPr="00E52AD1">
        <w:rPr>
          <w:color w:val="000000"/>
          <w:sz w:val="28"/>
          <w:szCs w:val="28"/>
        </w:rPr>
        <w:t>м</w:t>
      </w:r>
      <w:r w:rsidRPr="00E52AD1">
        <w:rPr>
          <w:color w:val="000000"/>
          <w:sz w:val="28"/>
          <w:szCs w:val="28"/>
        </w:rPr>
        <w:t>плексной механизации сельскохозяйственного производства.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Система машин для комплексной механизации сельскохозяйственного производства учитывается  зональные особенности республики, ее приро</w:t>
      </w:r>
      <w:r w:rsidRPr="00E52AD1">
        <w:rPr>
          <w:color w:val="000000"/>
          <w:sz w:val="28"/>
          <w:szCs w:val="28"/>
        </w:rPr>
        <w:t>д</w:t>
      </w:r>
      <w:r w:rsidRPr="00E52AD1">
        <w:rPr>
          <w:color w:val="000000"/>
          <w:sz w:val="28"/>
          <w:szCs w:val="28"/>
        </w:rPr>
        <w:t xml:space="preserve">ные, </w:t>
      </w:r>
      <w:r w:rsidRPr="00E52AD1">
        <w:rPr>
          <w:bCs/>
          <w:color w:val="000000"/>
          <w:sz w:val="28"/>
          <w:szCs w:val="28"/>
        </w:rPr>
        <w:t>климатические, почвенные и эк</w:t>
      </w:r>
      <w:r w:rsidRPr="00E52AD1">
        <w:rPr>
          <w:color w:val="000000"/>
          <w:sz w:val="28"/>
          <w:szCs w:val="28"/>
        </w:rPr>
        <w:t>ономические условия.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Современная сельскохозяйственная техника, включенная в систему машин позволяет обеспечить значительный выпуск сельскохозяйственной про</w:t>
      </w:r>
      <w:r w:rsidRPr="00E52AD1">
        <w:rPr>
          <w:bCs/>
          <w:color w:val="000000"/>
          <w:sz w:val="28"/>
          <w:szCs w:val="28"/>
        </w:rPr>
        <w:t>дукции при минимальных затратах труда и средств.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bCs/>
          <w:color w:val="000000"/>
          <w:sz w:val="28"/>
          <w:szCs w:val="28"/>
        </w:rPr>
        <w:t>Она предусматривает полный охват механизацией всех отраслей и пр</w:t>
      </w:r>
      <w:r w:rsidRPr="00E52AD1">
        <w:rPr>
          <w:bCs/>
          <w:color w:val="000000"/>
          <w:sz w:val="28"/>
          <w:szCs w:val="28"/>
        </w:rPr>
        <w:t>о</w:t>
      </w:r>
      <w:r w:rsidRPr="00E52AD1">
        <w:rPr>
          <w:bCs/>
          <w:color w:val="000000"/>
          <w:sz w:val="28"/>
          <w:szCs w:val="28"/>
        </w:rPr>
        <w:t>цессов сельскохозяйственного производства, что позволит</w:t>
      </w:r>
      <w:r w:rsidRPr="00E52AD1">
        <w:rPr>
          <w:color w:val="000000"/>
          <w:sz w:val="28"/>
          <w:szCs w:val="28"/>
        </w:rPr>
        <w:t xml:space="preserve"> завершить ко</w:t>
      </w:r>
      <w:r w:rsidRPr="00E52AD1">
        <w:rPr>
          <w:color w:val="000000"/>
          <w:sz w:val="28"/>
          <w:szCs w:val="28"/>
        </w:rPr>
        <w:t>м</w:t>
      </w:r>
      <w:r w:rsidRPr="00E52AD1">
        <w:rPr>
          <w:color w:val="000000"/>
          <w:sz w:val="28"/>
          <w:szCs w:val="28"/>
        </w:rPr>
        <w:t>плексную механизацию растениеводства и животноводства.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Промышленность поставляет сельскохозяйственным предприятиям в</w:t>
      </w:r>
      <w:r w:rsidRPr="00E52AD1">
        <w:rPr>
          <w:color w:val="000000"/>
          <w:sz w:val="28"/>
          <w:szCs w:val="28"/>
        </w:rPr>
        <w:t>ы</w:t>
      </w:r>
      <w:r w:rsidRPr="00E52AD1">
        <w:rPr>
          <w:color w:val="000000"/>
          <w:sz w:val="28"/>
          <w:szCs w:val="28"/>
        </w:rPr>
        <w:t>сокопроизводи</w:t>
      </w:r>
      <w:r w:rsidRPr="00E52AD1">
        <w:rPr>
          <w:color w:val="000000"/>
          <w:sz w:val="28"/>
          <w:szCs w:val="28"/>
        </w:rPr>
        <w:softHyphen/>
        <w:t>тельные комбайны, широкозахватные и многорядные маш</w:t>
      </w:r>
      <w:r w:rsidRPr="00E52AD1">
        <w:rPr>
          <w:color w:val="000000"/>
          <w:sz w:val="28"/>
          <w:szCs w:val="28"/>
        </w:rPr>
        <w:t>и</w:t>
      </w:r>
      <w:r w:rsidRPr="00E52AD1">
        <w:rPr>
          <w:color w:val="000000"/>
          <w:sz w:val="28"/>
          <w:szCs w:val="28"/>
        </w:rPr>
        <w:t>ны, комбиниро</w:t>
      </w:r>
      <w:r w:rsidRPr="00E52AD1">
        <w:rPr>
          <w:color w:val="000000"/>
          <w:sz w:val="28"/>
          <w:szCs w:val="28"/>
        </w:rPr>
        <w:softHyphen/>
        <w:t>ванные машины, выполняющие за один проход агрегата н</w:t>
      </w:r>
      <w:r w:rsidRPr="00E52AD1">
        <w:rPr>
          <w:color w:val="000000"/>
          <w:sz w:val="28"/>
          <w:szCs w:val="28"/>
        </w:rPr>
        <w:t>е</w:t>
      </w:r>
      <w:r w:rsidRPr="00E52AD1">
        <w:rPr>
          <w:color w:val="000000"/>
          <w:sz w:val="28"/>
          <w:szCs w:val="28"/>
        </w:rPr>
        <w:t>сколько техноло</w:t>
      </w:r>
      <w:r w:rsidRPr="00E52AD1">
        <w:rPr>
          <w:color w:val="000000"/>
          <w:sz w:val="28"/>
          <w:szCs w:val="28"/>
        </w:rPr>
        <w:softHyphen/>
        <w:t>гических операций. Создаются новые рабочие органы сел</w:t>
      </w:r>
      <w:r w:rsidRPr="00E52AD1">
        <w:rPr>
          <w:color w:val="000000"/>
          <w:sz w:val="28"/>
          <w:szCs w:val="28"/>
        </w:rPr>
        <w:t>ь</w:t>
      </w:r>
      <w:r w:rsidRPr="00E52AD1">
        <w:rPr>
          <w:color w:val="000000"/>
          <w:sz w:val="28"/>
          <w:szCs w:val="28"/>
        </w:rPr>
        <w:t>скохозяйственных машин для работы на повышенных скоростях.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Техническое оснащение сельского хозяйства и улучшение использов</w:t>
      </w:r>
      <w:r w:rsidRPr="00E52AD1">
        <w:rPr>
          <w:color w:val="000000"/>
          <w:sz w:val="28"/>
          <w:szCs w:val="28"/>
        </w:rPr>
        <w:t>а</w:t>
      </w:r>
      <w:r w:rsidRPr="00E52AD1">
        <w:rPr>
          <w:color w:val="000000"/>
          <w:sz w:val="28"/>
          <w:szCs w:val="28"/>
        </w:rPr>
        <w:t>ния техники позволяет значительно увеличить производительность труда в сельскохозяйственных предприятиях, снизить себестоимость продукции.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С появлением в хозяйствах новых машин их </w:t>
      </w:r>
      <w:r w:rsidRPr="00E52AD1">
        <w:rPr>
          <w:bCs/>
          <w:color w:val="000000"/>
          <w:sz w:val="28"/>
          <w:szCs w:val="28"/>
        </w:rPr>
        <w:t>необходимо изучить, отр</w:t>
      </w:r>
      <w:r w:rsidRPr="00E52AD1">
        <w:rPr>
          <w:bCs/>
          <w:color w:val="000000"/>
          <w:sz w:val="28"/>
          <w:szCs w:val="28"/>
        </w:rPr>
        <w:t>а</w:t>
      </w:r>
      <w:r w:rsidRPr="00E52AD1">
        <w:rPr>
          <w:color w:val="000000"/>
          <w:sz w:val="28"/>
          <w:szCs w:val="28"/>
        </w:rPr>
        <w:t>зив это в своем конспекте, а при необходимости и в контрольной работе.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В каждом районе имеются передовые хозяйства, и новаторы сельскох</w:t>
      </w:r>
      <w:r w:rsidRPr="00E52AD1">
        <w:rPr>
          <w:color w:val="000000"/>
          <w:sz w:val="28"/>
          <w:szCs w:val="28"/>
        </w:rPr>
        <w:t>о</w:t>
      </w:r>
      <w:r w:rsidRPr="00E52AD1">
        <w:rPr>
          <w:color w:val="000000"/>
          <w:sz w:val="28"/>
          <w:szCs w:val="28"/>
        </w:rPr>
        <w:t>зяйственного производства. Их опыт следует изучать, обобщать и внедрять в своем хозяйстве.</w:t>
      </w:r>
    </w:p>
    <w:p w:rsidR="003E14B0" w:rsidRPr="00EC3610" w:rsidRDefault="003E14B0" w:rsidP="00E4649E">
      <w:pPr>
        <w:widowControl w:val="0"/>
        <w:autoSpaceDE w:val="0"/>
        <w:autoSpaceDN w:val="0"/>
        <w:adjustRightInd w:val="0"/>
        <w:spacing w:after="240"/>
        <w:ind w:left="-13" w:firstLine="580"/>
        <w:jc w:val="center"/>
        <w:rPr>
          <w:b/>
          <w:sz w:val="28"/>
          <w:szCs w:val="28"/>
        </w:rPr>
      </w:pPr>
      <w:r w:rsidRPr="00EC3610">
        <w:rPr>
          <w:b/>
          <w:sz w:val="28"/>
          <w:szCs w:val="28"/>
        </w:rPr>
        <w:t>Требования к знаниям и умениям</w:t>
      </w:r>
      <w:r>
        <w:rPr>
          <w:b/>
          <w:sz w:val="28"/>
          <w:szCs w:val="28"/>
        </w:rPr>
        <w:t>:</w:t>
      </w:r>
    </w:p>
    <w:p w:rsidR="003E14B0" w:rsidRPr="00D32A37" w:rsidRDefault="003E14B0" w:rsidP="00E4649E">
      <w:pPr>
        <w:widowControl w:val="0"/>
        <w:autoSpaceDE w:val="0"/>
        <w:autoSpaceDN w:val="0"/>
        <w:adjustRightInd w:val="0"/>
        <w:spacing w:after="240"/>
        <w:jc w:val="both"/>
        <w:rPr>
          <w:sz w:val="28"/>
        </w:rPr>
      </w:pPr>
      <w:r w:rsidRPr="00D32A37">
        <w:rPr>
          <w:sz w:val="28"/>
        </w:rPr>
        <w:t>Объяснять цел</w:t>
      </w:r>
      <w:r>
        <w:rPr>
          <w:sz w:val="28"/>
        </w:rPr>
        <w:t>и</w:t>
      </w:r>
      <w:r w:rsidRPr="00D32A37">
        <w:rPr>
          <w:sz w:val="28"/>
        </w:rPr>
        <w:t xml:space="preserve"> и задачи дисциплины. Излага</w:t>
      </w:r>
      <w:r>
        <w:rPr>
          <w:sz w:val="28"/>
        </w:rPr>
        <w:t>ть</w:t>
      </w:r>
      <w:r w:rsidRPr="00D32A37">
        <w:rPr>
          <w:sz w:val="28"/>
        </w:rPr>
        <w:t xml:space="preserve"> основные понятия и опред</w:t>
      </w:r>
      <w:r w:rsidRPr="00D32A37">
        <w:rPr>
          <w:sz w:val="28"/>
        </w:rPr>
        <w:t>е</w:t>
      </w:r>
      <w:r w:rsidRPr="00D32A37">
        <w:rPr>
          <w:sz w:val="28"/>
        </w:rPr>
        <w:t xml:space="preserve">ления в области </w:t>
      </w:r>
      <w:r>
        <w:rPr>
          <w:sz w:val="28"/>
        </w:rPr>
        <w:t>сельскохозяйственных машин»</w:t>
      </w:r>
    </w:p>
    <w:p w:rsidR="00373EB8" w:rsidRPr="00E52AD1" w:rsidRDefault="00373EB8" w:rsidP="00E4649E">
      <w:pPr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Литература: 1, с.3-6; 2, с.3-6; 3, с.3-4; 4, с.3-4</w:t>
      </w:r>
      <w:r w:rsidRPr="00E52AD1">
        <w:rPr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ab/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bCs/>
          <w:color w:val="000000"/>
          <w:sz w:val="28"/>
          <w:szCs w:val="28"/>
        </w:rPr>
      </w:pPr>
      <w:r w:rsidRPr="00E52AD1">
        <w:rPr>
          <w:b/>
          <w:bCs/>
          <w:color w:val="000000"/>
          <w:sz w:val="28"/>
          <w:szCs w:val="28"/>
        </w:rPr>
        <w:t xml:space="preserve">Раздел 1. </w:t>
      </w:r>
      <w:r w:rsidR="002160EF" w:rsidRPr="00E52AD1">
        <w:rPr>
          <w:b/>
          <w:spacing w:val="-4"/>
          <w:sz w:val="28"/>
          <w:szCs w:val="28"/>
        </w:rPr>
        <w:t>Почвообрабатывающие машины и орудия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before="240"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lastRenderedPageBreak/>
        <w:t>Основной сельскохозяйственной операцией по обработке почвы явл</w:t>
      </w:r>
      <w:r w:rsidRPr="00E52AD1">
        <w:rPr>
          <w:color w:val="000000"/>
          <w:sz w:val="28"/>
          <w:szCs w:val="28"/>
        </w:rPr>
        <w:t>я</w:t>
      </w:r>
      <w:r w:rsidRPr="00E52AD1">
        <w:rPr>
          <w:color w:val="000000"/>
          <w:sz w:val="28"/>
          <w:szCs w:val="28"/>
        </w:rPr>
        <w:t>ется пахота. Изучение материала раздела начните с классификации почвоо</w:t>
      </w:r>
      <w:r w:rsidRPr="00E52AD1">
        <w:rPr>
          <w:color w:val="000000"/>
          <w:sz w:val="28"/>
          <w:szCs w:val="28"/>
        </w:rPr>
        <w:t>б</w:t>
      </w:r>
      <w:r w:rsidRPr="00E52AD1">
        <w:rPr>
          <w:color w:val="000000"/>
          <w:sz w:val="28"/>
          <w:szCs w:val="28"/>
        </w:rPr>
        <w:t>рабатывающих машин и орудий по отдельным признакам и их техническим характеристикам.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Почвообрабатывающие машины необходимо разделить на отдельные группы: а) плуги общего и специального назначения: (свально-развальной), гладкой пахоты, без оборота пласта; б) бороны: зубовые, дисковые, лущил</w:t>
      </w:r>
      <w:r w:rsidRPr="00E52AD1">
        <w:rPr>
          <w:color w:val="000000"/>
          <w:sz w:val="28"/>
          <w:szCs w:val="28"/>
        </w:rPr>
        <w:t>ь</w:t>
      </w:r>
      <w:r w:rsidRPr="00E52AD1">
        <w:rPr>
          <w:color w:val="000000"/>
          <w:sz w:val="28"/>
          <w:szCs w:val="28"/>
        </w:rPr>
        <w:t>ники; в) культиваторы для сплошной и междурядной обработки почвы; г) катки гладкие и кольчатые с разновидностями; д) комбинированные почв</w:t>
      </w:r>
      <w:r w:rsidRPr="00E52AD1">
        <w:rPr>
          <w:color w:val="000000"/>
          <w:sz w:val="28"/>
          <w:szCs w:val="28"/>
        </w:rPr>
        <w:t>о</w:t>
      </w:r>
      <w:r w:rsidRPr="00E52AD1">
        <w:rPr>
          <w:color w:val="000000"/>
          <w:sz w:val="28"/>
          <w:szCs w:val="28"/>
        </w:rPr>
        <w:t>обрабатывающие машины и агрегаты; е) машины и орудия для обработки почвы, подверженной ветровой и водной эрозии.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Рассматривая машины каждой группы, целесообразно изучить одну-две основные марки, например плуги: ПЛН-3-35, ПЛН-4-35, полунавесной об</w:t>
      </w:r>
      <w:r w:rsidRPr="00E52AD1">
        <w:rPr>
          <w:color w:val="000000"/>
          <w:sz w:val="28"/>
          <w:szCs w:val="28"/>
        </w:rPr>
        <w:t>о</w:t>
      </w:r>
      <w:r w:rsidRPr="00E52AD1">
        <w:rPr>
          <w:color w:val="000000"/>
          <w:sz w:val="28"/>
          <w:szCs w:val="28"/>
        </w:rPr>
        <w:t>ротный ППО-8-40.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Знание машин основных марок поможет легче усвоить конструктивные особенности других подобных машин.</w:t>
      </w:r>
    </w:p>
    <w:p w:rsidR="00373EB8" w:rsidRPr="00E52AD1" w:rsidRDefault="00373EB8" w:rsidP="00E4649E">
      <w:pPr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Кроме устройства необходимо уметь осуществлять подготовку машин к работе, так как качество работы техники зависит от ее готовности к выпо</w:t>
      </w:r>
      <w:r w:rsidRPr="00E52AD1">
        <w:rPr>
          <w:color w:val="000000"/>
          <w:sz w:val="28"/>
          <w:szCs w:val="28"/>
        </w:rPr>
        <w:t>л</w:t>
      </w:r>
      <w:r w:rsidRPr="00E52AD1">
        <w:rPr>
          <w:color w:val="000000"/>
          <w:sz w:val="28"/>
          <w:szCs w:val="28"/>
        </w:rPr>
        <w:t>нению заданной операции, обусловленной отдельными агротехническими требованиями.</w:t>
      </w:r>
    </w:p>
    <w:p w:rsidR="00373EB8" w:rsidRPr="00E52AD1" w:rsidRDefault="003E14B0" w:rsidP="00E4649E">
      <w:pPr>
        <w:shd w:val="clear" w:color="auto" w:fill="FFFFFF"/>
        <w:autoSpaceDE w:val="0"/>
        <w:autoSpaceDN w:val="0"/>
        <w:adjustRightInd w:val="0"/>
        <w:spacing w:before="240" w:after="240"/>
        <w:jc w:val="both"/>
        <w:rPr>
          <w:b/>
          <w:sz w:val="28"/>
          <w:szCs w:val="28"/>
        </w:rPr>
      </w:pPr>
      <w:r>
        <w:rPr>
          <w:b/>
          <w:i/>
          <w:iCs/>
          <w:color w:val="000000"/>
          <w:sz w:val="28"/>
          <w:szCs w:val="28"/>
        </w:rPr>
        <w:t>Лабораторная работа</w:t>
      </w:r>
    </w:p>
    <w:p w:rsidR="00373EB8" w:rsidRPr="00E52AD1" w:rsidRDefault="00373EB8" w:rsidP="00E4649E">
      <w:pPr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Под руководством механика или опытного механизатора подготовьте к работе:</w:t>
      </w:r>
    </w:p>
    <w:p w:rsidR="00373EB8" w:rsidRPr="00E52AD1" w:rsidRDefault="00373EB8" w:rsidP="00E4649E">
      <w:pPr>
        <w:numPr>
          <w:ilvl w:val="0"/>
          <w:numId w:val="10"/>
        </w:numPr>
        <w:shd w:val="clear" w:color="auto" w:fill="FFFFFF"/>
        <w:tabs>
          <w:tab w:val="clear" w:pos="1848"/>
          <w:tab w:val="num" w:pos="1080"/>
        </w:tabs>
        <w:autoSpaceDE w:val="0"/>
        <w:autoSpaceDN w:val="0"/>
        <w:adjustRightInd w:val="0"/>
        <w:spacing w:after="240"/>
        <w:ind w:left="0" w:firstLine="708"/>
        <w:jc w:val="both"/>
        <w:rPr>
          <w:spacing w:val="-4"/>
          <w:sz w:val="28"/>
          <w:szCs w:val="28"/>
        </w:rPr>
      </w:pPr>
      <w:r w:rsidRPr="00E52AD1">
        <w:rPr>
          <w:color w:val="000000"/>
          <w:spacing w:val="-4"/>
          <w:sz w:val="28"/>
          <w:szCs w:val="28"/>
        </w:rPr>
        <w:t>Навесной плуг: проверьте правильность сборки корпусов предплу</w:t>
      </w:r>
      <w:r w:rsidRPr="00E52AD1">
        <w:rPr>
          <w:color w:val="000000"/>
          <w:spacing w:val="-4"/>
          <w:sz w:val="28"/>
          <w:szCs w:val="28"/>
        </w:rPr>
        <w:t>ж</w:t>
      </w:r>
      <w:r w:rsidRPr="00E52AD1">
        <w:rPr>
          <w:color w:val="000000"/>
          <w:spacing w:val="-4"/>
          <w:sz w:val="28"/>
          <w:szCs w:val="28"/>
        </w:rPr>
        <w:t>ников и ножа навесного плуга; навесьте плуг на трактор и отрегулируйте пол</w:t>
      </w:r>
      <w:r w:rsidRPr="00E52AD1">
        <w:rPr>
          <w:color w:val="000000"/>
          <w:spacing w:val="-4"/>
          <w:sz w:val="28"/>
          <w:szCs w:val="28"/>
        </w:rPr>
        <w:t>о</w:t>
      </w:r>
      <w:r w:rsidRPr="00E52AD1">
        <w:rPr>
          <w:color w:val="000000"/>
          <w:spacing w:val="-4"/>
          <w:sz w:val="28"/>
          <w:szCs w:val="28"/>
        </w:rPr>
        <w:t>жение корпусов относительно опорной плоскости при помощи верхней тяги н</w:t>
      </w:r>
      <w:r w:rsidRPr="00E52AD1">
        <w:rPr>
          <w:color w:val="000000"/>
          <w:spacing w:val="-4"/>
          <w:sz w:val="28"/>
          <w:szCs w:val="28"/>
        </w:rPr>
        <w:t>а</w:t>
      </w:r>
      <w:r w:rsidRPr="00E52AD1">
        <w:rPr>
          <w:color w:val="000000"/>
          <w:spacing w:val="-4"/>
          <w:sz w:val="28"/>
          <w:szCs w:val="28"/>
        </w:rPr>
        <w:t>вески трактора и ее боковых раскосов; установите опорное колесо на заданную глубину вспашки, предплужник и дисковой нож навесного плуга в соответс</w:t>
      </w:r>
      <w:r w:rsidRPr="00E52AD1">
        <w:rPr>
          <w:color w:val="000000"/>
          <w:spacing w:val="-4"/>
          <w:sz w:val="28"/>
          <w:szCs w:val="28"/>
        </w:rPr>
        <w:t>т</w:t>
      </w:r>
      <w:r w:rsidRPr="00E52AD1">
        <w:rPr>
          <w:color w:val="000000"/>
          <w:spacing w:val="-4"/>
          <w:sz w:val="28"/>
          <w:szCs w:val="28"/>
        </w:rPr>
        <w:t>вии с глубиной вспышки.</w:t>
      </w:r>
    </w:p>
    <w:p w:rsidR="00373EB8" w:rsidRPr="00E52AD1" w:rsidRDefault="00373EB8" w:rsidP="00E4649E">
      <w:pPr>
        <w:numPr>
          <w:ilvl w:val="0"/>
          <w:numId w:val="10"/>
        </w:numPr>
        <w:shd w:val="clear" w:color="auto" w:fill="FFFFFF"/>
        <w:tabs>
          <w:tab w:val="clear" w:pos="1848"/>
          <w:tab w:val="num" w:pos="1080"/>
        </w:tabs>
        <w:autoSpaceDE w:val="0"/>
        <w:autoSpaceDN w:val="0"/>
        <w:adjustRightInd w:val="0"/>
        <w:spacing w:after="240"/>
        <w:ind w:left="0"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Культиватор-окучник КНО-2, 8А для обработки картофеля, пос</w:t>
      </w:r>
      <w:r w:rsidRPr="00E52AD1">
        <w:rPr>
          <w:color w:val="000000"/>
          <w:sz w:val="28"/>
          <w:szCs w:val="28"/>
        </w:rPr>
        <w:t>а</w:t>
      </w:r>
      <w:r w:rsidRPr="00E52AD1">
        <w:rPr>
          <w:color w:val="000000"/>
          <w:sz w:val="28"/>
          <w:szCs w:val="28"/>
        </w:rPr>
        <w:t>женного с междурядьем 70 см, или культиватор КМС-5,4 для ухода за пос</w:t>
      </w:r>
      <w:r w:rsidRPr="00E52AD1">
        <w:rPr>
          <w:color w:val="000000"/>
          <w:sz w:val="28"/>
          <w:szCs w:val="28"/>
        </w:rPr>
        <w:t>е</w:t>
      </w:r>
      <w:r w:rsidRPr="00E52AD1">
        <w:rPr>
          <w:color w:val="000000"/>
          <w:sz w:val="28"/>
          <w:szCs w:val="28"/>
        </w:rPr>
        <w:t>вами свёклы и других пропашных культур.</w:t>
      </w:r>
    </w:p>
    <w:p w:rsidR="00373EB8" w:rsidRDefault="00373EB8" w:rsidP="00E4649E">
      <w:pPr>
        <w:numPr>
          <w:ilvl w:val="0"/>
          <w:numId w:val="10"/>
        </w:numPr>
        <w:shd w:val="clear" w:color="auto" w:fill="FFFFFF"/>
        <w:tabs>
          <w:tab w:val="clear" w:pos="1848"/>
          <w:tab w:val="num" w:pos="1080"/>
        </w:tabs>
        <w:autoSpaceDE w:val="0"/>
        <w:autoSpaceDN w:val="0"/>
        <w:adjustRightInd w:val="0"/>
        <w:spacing w:after="240"/>
        <w:ind w:left="0" w:firstLine="708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Дисковый лущильник с установкой дисков на угол атаки 15°.</w:t>
      </w:r>
    </w:p>
    <w:p w:rsidR="007D1DAC" w:rsidRDefault="007D1DAC" w:rsidP="00E4649E">
      <w:pPr>
        <w:widowControl w:val="0"/>
        <w:autoSpaceDE w:val="0"/>
        <w:autoSpaceDN w:val="0"/>
        <w:adjustRightInd w:val="0"/>
        <w:spacing w:before="240" w:after="240"/>
        <w:ind w:left="708"/>
        <w:jc w:val="center"/>
        <w:rPr>
          <w:b/>
          <w:sz w:val="28"/>
          <w:szCs w:val="28"/>
        </w:rPr>
      </w:pPr>
      <w:r w:rsidRPr="007D1DAC">
        <w:rPr>
          <w:b/>
          <w:sz w:val="28"/>
          <w:szCs w:val="28"/>
        </w:rPr>
        <w:t>Требования к знаниям и умениям:</w:t>
      </w:r>
    </w:p>
    <w:p w:rsidR="007D1DAC" w:rsidRPr="00501BF5" w:rsidRDefault="007D1DAC" w:rsidP="00E4649E">
      <w:pPr>
        <w:pStyle w:val="2"/>
        <w:spacing w:before="0" w:after="240" w:line="240" w:lineRule="auto"/>
        <w:ind w:left="0" w:right="0"/>
        <w:jc w:val="both"/>
        <w:rPr>
          <w:spacing w:val="-16"/>
          <w:sz w:val="28"/>
          <w:szCs w:val="28"/>
        </w:rPr>
      </w:pPr>
      <w:r>
        <w:rPr>
          <w:spacing w:val="-16"/>
          <w:sz w:val="28"/>
          <w:szCs w:val="28"/>
        </w:rPr>
        <w:t xml:space="preserve">   </w:t>
      </w:r>
      <w:r w:rsidRPr="00501BF5">
        <w:rPr>
          <w:spacing w:val="-16"/>
          <w:sz w:val="28"/>
          <w:szCs w:val="28"/>
        </w:rPr>
        <w:t>Раскрывает принципы классификации машин для обработки почвы.</w:t>
      </w:r>
    </w:p>
    <w:p w:rsidR="007D1DAC" w:rsidRPr="00501BF5" w:rsidRDefault="007D1DAC" w:rsidP="00E4649E">
      <w:pPr>
        <w:pStyle w:val="2"/>
        <w:spacing w:before="0" w:after="240" w:line="240" w:lineRule="auto"/>
        <w:ind w:left="0" w:right="0"/>
        <w:jc w:val="both"/>
        <w:rPr>
          <w:spacing w:val="-16"/>
          <w:sz w:val="28"/>
          <w:szCs w:val="28"/>
        </w:rPr>
      </w:pPr>
      <w:r>
        <w:rPr>
          <w:spacing w:val="-16"/>
          <w:sz w:val="28"/>
          <w:szCs w:val="28"/>
        </w:rPr>
        <w:t xml:space="preserve">   </w:t>
      </w:r>
      <w:r w:rsidRPr="00501BF5">
        <w:rPr>
          <w:spacing w:val="-16"/>
          <w:sz w:val="28"/>
          <w:szCs w:val="28"/>
        </w:rPr>
        <w:t>Объясняет устройство, принцип работы и подготовку к работе плугов общего и спец</w:t>
      </w:r>
      <w:r w:rsidRPr="00501BF5">
        <w:rPr>
          <w:spacing w:val="-16"/>
          <w:sz w:val="28"/>
          <w:szCs w:val="28"/>
        </w:rPr>
        <w:t>и</w:t>
      </w:r>
      <w:r w:rsidRPr="00501BF5">
        <w:rPr>
          <w:spacing w:val="-16"/>
          <w:sz w:val="28"/>
          <w:szCs w:val="28"/>
        </w:rPr>
        <w:lastRenderedPageBreak/>
        <w:t>ального назначения, способы устранения неисправностей</w:t>
      </w:r>
    </w:p>
    <w:p w:rsidR="007D1DAC" w:rsidRPr="007D1DAC" w:rsidRDefault="007D1DAC" w:rsidP="00E4649E">
      <w:pPr>
        <w:spacing w:after="24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   </w:t>
      </w:r>
      <w:r w:rsidRPr="00501BF5">
        <w:rPr>
          <w:spacing w:val="-4"/>
          <w:sz w:val="28"/>
          <w:szCs w:val="28"/>
        </w:rPr>
        <w:t>Объясняет устройство, принцип работы, регулировки, подготовку к работе машин для поверхностной обработки почвы, технические неисправности и сп</w:t>
      </w:r>
      <w:r w:rsidRPr="00501BF5">
        <w:rPr>
          <w:spacing w:val="-4"/>
          <w:sz w:val="28"/>
          <w:szCs w:val="28"/>
        </w:rPr>
        <w:t>о</w:t>
      </w:r>
      <w:r w:rsidRPr="00501BF5">
        <w:rPr>
          <w:spacing w:val="-4"/>
          <w:sz w:val="28"/>
          <w:szCs w:val="28"/>
        </w:rPr>
        <w:t>собы их устранения</w:t>
      </w:r>
      <w:r w:rsidR="00D824F4">
        <w:rPr>
          <w:spacing w:val="-4"/>
          <w:sz w:val="28"/>
          <w:szCs w:val="28"/>
        </w:rPr>
        <w:t>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iCs/>
          <w:color w:val="000000"/>
          <w:sz w:val="28"/>
          <w:szCs w:val="28"/>
        </w:rPr>
        <w:t xml:space="preserve">Литература: 3, </w:t>
      </w:r>
      <w:r w:rsidRPr="00E52AD1">
        <w:rPr>
          <w:color w:val="000000"/>
          <w:sz w:val="28"/>
          <w:szCs w:val="28"/>
        </w:rPr>
        <w:t>с. 10-46; с.41-52.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color w:val="000000"/>
          <w:sz w:val="28"/>
          <w:szCs w:val="28"/>
        </w:rPr>
      </w:pPr>
      <w:r w:rsidRPr="00E52AD1">
        <w:rPr>
          <w:b/>
          <w:color w:val="000000"/>
          <w:sz w:val="28"/>
          <w:szCs w:val="28"/>
        </w:rPr>
        <w:t>Программированные вопросы (1-20) для самоконтроля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120" w:after="240"/>
        <w:ind w:left="0" w:firstLine="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Какие органы плуга относятся к рабочим?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Ответ: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1)</w:t>
      </w:r>
      <w:r w:rsidRPr="00E52AD1">
        <w:rPr>
          <w:color w:val="000000"/>
          <w:sz w:val="28"/>
          <w:szCs w:val="28"/>
        </w:rPr>
        <w:tab/>
        <w:t>рама, дисковой нож, корпус;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708"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дисковой нож, предплужник, корпус;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708"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 xml:space="preserve">3) </w:t>
      </w:r>
      <w:r w:rsidRPr="00E52AD1">
        <w:rPr>
          <w:color w:val="000000"/>
          <w:sz w:val="28"/>
          <w:szCs w:val="28"/>
        </w:rPr>
        <w:tab/>
        <w:t>предплужник, навеска плуга, корпус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Для какой обработки применяется плут ПЛН-4-35?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708" w:hanging="708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Ответ: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1)</w:t>
      </w:r>
      <w:r w:rsidRPr="00E52AD1">
        <w:rPr>
          <w:color w:val="000000"/>
          <w:sz w:val="28"/>
          <w:szCs w:val="28"/>
        </w:rPr>
        <w:tab/>
        <w:t>для поверхностной: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для основной;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3)</w:t>
      </w:r>
      <w:r w:rsidRPr="00E52AD1">
        <w:rPr>
          <w:color w:val="000000"/>
          <w:sz w:val="28"/>
          <w:szCs w:val="28"/>
        </w:rPr>
        <w:tab/>
        <w:t>для специальной.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Какой из отвалов корпуса плуга плохо крошит, но хорошо  оборачивает пласт?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Ответ: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1)</w:t>
      </w:r>
      <w:r w:rsidRPr="00E52AD1">
        <w:rPr>
          <w:color w:val="000000"/>
          <w:sz w:val="28"/>
          <w:szCs w:val="28"/>
        </w:rPr>
        <w:tab/>
        <w:t>винтовой;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культурный;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3)</w:t>
      </w:r>
      <w:r w:rsidRPr="00E52AD1">
        <w:rPr>
          <w:color w:val="000000"/>
          <w:sz w:val="28"/>
          <w:szCs w:val="28"/>
        </w:rPr>
        <w:tab/>
        <w:t>полувинтовой;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4)</w:t>
      </w:r>
      <w:r w:rsidRPr="00E52AD1">
        <w:rPr>
          <w:color w:val="000000"/>
          <w:sz w:val="28"/>
          <w:szCs w:val="28"/>
        </w:rPr>
        <w:tab/>
        <w:t>цилиндрический.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Какие детали корпуса плуга относятся к рабочим органам? 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Ответ: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1)</w:t>
      </w:r>
      <w:r w:rsidRPr="00E52AD1">
        <w:rPr>
          <w:color w:val="000000"/>
          <w:sz w:val="28"/>
          <w:szCs w:val="28"/>
        </w:rPr>
        <w:tab/>
        <w:t>стойка, отвал;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полевая доска, лемех;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3)</w:t>
      </w:r>
      <w:r w:rsidRPr="00E52AD1">
        <w:rPr>
          <w:color w:val="000000"/>
          <w:sz w:val="28"/>
          <w:szCs w:val="28"/>
        </w:rPr>
        <w:tab/>
        <w:t>лемех, отвал.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На каких плугах устанавливается углосним? 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Ответ: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1)</w:t>
      </w:r>
      <w:r w:rsidRPr="00E52AD1">
        <w:rPr>
          <w:color w:val="000000"/>
          <w:sz w:val="28"/>
          <w:szCs w:val="28"/>
        </w:rPr>
        <w:tab/>
        <w:t>на плугах общего назначения;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на кустарниково-болотных;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lastRenderedPageBreak/>
        <w:tab/>
        <w:t>3)</w:t>
      </w:r>
      <w:r w:rsidRPr="00E52AD1">
        <w:rPr>
          <w:color w:val="000000"/>
          <w:sz w:val="28"/>
          <w:szCs w:val="28"/>
        </w:rPr>
        <w:tab/>
        <w:t>на плугах для пахоты каменистых почв.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4)    1 и 3 ответы верны.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Как регулируют глубину вспашки плуга ПЛН-3-35?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Ответ: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1)</w:t>
      </w:r>
      <w:r w:rsidRPr="00E52AD1">
        <w:rPr>
          <w:color w:val="000000"/>
          <w:sz w:val="28"/>
          <w:szCs w:val="28"/>
        </w:rPr>
        <w:tab/>
        <w:t>гидроцилиндром механизма навески трактора;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механизмом опорного колеса плуга и тягами навески тракт</w:t>
      </w:r>
      <w:r w:rsidRPr="00E52AD1">
        <w:rPr>
          <w:color w:val="000000"/>
          <w:sz w:val="28"/>
          <w:szCs w:val="28"/>
        </w:rPr>
        <w:t>о</w:t>
      </w:r>
      <w:r w:rsidRPr="00E52AD1">
        <w:rPr>
          <w:color w:val="000000"/>
          <w:sz w:val="28"/>
          <w:szCs w:val="28"/>
        </w:rPr>
        <w:t>ра;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spacing w:val="-4"/>
          <w:sz w:val="28"/>
          <w:szCs w:val="28"/>
        </w:rPr>
      </w:pPr>
      <w:r w:rsidRPr="00E52AD1">
        <w:rPr>
          <w:color w:val="000000"/>
          <w:spacing w:val="-4"/>
          <w:sz w:val="28"/>
          <w:szCs w:val="28"/>
        </w:rPr>
        <w:tab/>
        <w:t>3)</w:t>
      </w:r>
      <w:r w:rsidRPr="00E52AD1">
        <w:rPr>
          <w:color w:val="000000"/>
          <w:spacing w:val="-4"/>
          <w:sz w:val="28"/>
          <w:szCs w:val="28"/>
        </w:rPr>
        <w:tab/>
        <w:t>навеской трактора и механизмом заднего колеса плуга.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Какого типа отвалы устанавливаются на плугах общего назначения  для обработки старопахотных почв?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Ответ: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1)</w:t>
      </w:r>
      <w:r w:rsidRPr="00E52AD1">
        <w:rPr>
          <w:color w:val="000000"/>
          <w:sz w:val="28"/>
          <w:szCs w:val="28"/>
        </w:rPr>
        <w:tab/>
        <w:t>полувинтовой;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винтовой;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3)</w:t>
      </w:r>
      <w:r w:rsidRPr="00E52AD1">
        <w:rPr>
          <w:color w:val="000000"/>
          <w:sz w:val="28"/>
          <w:szCs w:val="28"/>
        </w:rPr>
        <w:tab/>
        <w:t>культурный;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4)</w:t>
      </w:r>
      <w:r w:rsidRPr="00E52AD1">
        <w:rPr>
          <w:color w:val="000000"/>
          <w:sz w:val="28"/>
          <w:szCs w:val="28"/>
        </w:rPr>
        <w:tab/>
        <w:t>цилиндрический;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5)</w:t>
      </w:r>
      <w:r w:rsidRPr="00E52AD1">
        <w:rPr>
          <w:color w:val="000000"/>
          <w:sz w:val="28"/>
          <w:szCs w:val="28"/>
        </w:rPr>
        <w:tab/>
        <w:t>дисковый.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color w:val="000000"/>
          <w:spacing w:val="-4"/>
          <w:sz w:val="28"/>
          <w:szCs w:val="28"/>
        </w:rPr>
      </w:pPr>
      <w:r w:rsidRPr="00E52AD1">
        <w:rPr>
          <w:color w:val="000000"/>
          <w:spacing w:val="-4"/>
          <w:sz w:val="28"/>
          <w:szCs w:val="28"/>
        </w:rPr>
        <w:t xml:space="preserve">Как </w:t>
      </w:r>
      <w:r w:rsidRPr="00E52AD1">
        <w:rPr>
          <w:color w:val="000000"/>
          <w:sz w:val="28"/>
          <w:szCs w:val="28"/>
        </w:rPr>
        <w:t>устраняют</w:t>
      </w:r>
      <w:r w:rsidRPr="00E52AD1">
        <w:rPr>
          <w:color w:val="000000"/>
          <w:spacing w:val="-4"/>
          <w:sz w:val="28"/>
          <w:szCs w:val="28"/>
        </w:rPr>
        <w:t xml:space="preserve"> неравномерную глубину пахоты плуга ПЛН-4-35? 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1)</w:t>
      </w:r>
      <w:r w:rsidRPr="00E52AD1">
        <w:rPr>
          <w:color w:val="000000"/>
          <w:sz w:val="28"/>
          <w:szCs w:val="28"/>
        </w:rPr>
        <w:tab/>
        <w:t>верхней тягой и правым раскосом механизма навески тра</w:t>
      </w:r>
      <w:r w:rsidRPr="00E52AD1">
        <w:rPr>
          <w:color w:val="000000"/>
          <w:sz w:val="28"/>
          <w:szCs w:val="28"/>
        </w:rPr>
        <w:t>к</w:t>
      </w:r>
      <w:r w:rsidRPr="00E52AD1">
        <w:rPr>
          <w:color w:val="000000"/>
          <w:sz w:val="28"/>
          <w:szCs w:val="28"/>
        </w:rPr>
        <w:t>тора;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механизмом опорного колеса плуга;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3)</w:t>
      </w:r>
      <w:r w:rsidRPr="00E52AD1">
        <w:rPr>
          <w:color w:val="000000"/>
          <w:sz w:val="28"/>
          <w:szCs w:val="28"/>
        </w:rPr>
        <w:tab/>
        <w:t>гидроцилиндром трактора и механизмом опорного колеса плуга.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Какого типа нож устанавливают на кустарниково-болотном плуге при вспашке заболоченных почв, поросших кустарником?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Ответ: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1)</w:t>
      </w:r>
      <w:r w:rsidRPr="00E52AD1">
        <w:rPr>
          <w:color w:val="000000"/>
          <w:sz w:val="28"/>
          <w:szCs w:val="28"/>
        </w:rPr>
        <w:tab/>
        <w:t>дисковый нож;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черенковый консольный нож;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3)</w:t>
      </w:r>
      <w:r w:rsidRPr="00E52AD1">
        <w:rPr>
          <w:color w:val="000000"/>
          <w:sz w:val="28"/>
          <w:szCs w:val="28"/>
        </w:rPr>
        <w:tab/>
        <w:t>плоский нож с опорными лыжами;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4)</w:t>
      </w:r>
      <w:r w:rsidRPr="00E52AD1">
        <w:rPr>
          <w:color w:val="000000"/>
          <w:sz w:val="28"/>
          <w:szCs w:val="28"/>
        </w:rPr>
        <w:tab/>
        <w:t>черенковый нож с опорой на лемех.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Как переводится плуг ПЛН-4-35 из рабочего положения в транспортное?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i/>
          <w:color w:val="000000"/>
          <w:sz w:val="28"/>
          <w:szCs w:val="28"/>
        </w:rPr>
        <w:t>Ответ:</w:t>
      </w:r>
      <w:r w:rsidRPr="00E52AD1">
        <w:rPr>
          <w:color w:val="000000"/>
          <w:sz w:val="28"/>
          <w:szCs w:val="28"/>
        </w:rPr>
        <w:tab/>
        <w:t>1)</w:t>
      </w:r>
      <w:r w:rsidRPr="00E52AD1">
        <w:rPr>
          <w:color w:val="000000"/>
          <w:sz w:val="28"/>
          <w:szCs w:val="28"/>
        </w:rPr>
        <w:tab/>
        <w:t xml:space="preserve"> механизмом опорного колеса плуга;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lastRenderedPageBreak/>
        <w:tab/>
        <w:t>2)</w:t>
      </w:r>
      <w:r w:rsidRPr="00E52AD1">
        <w:rPr>
          <w:color w:val="000000"/>
          <w:sz w:val="28"/>
          <w:szCs w:val="28"/>
        </w:rPr>
        <w:tab/>
        <w:t>выносным гидроцилиндром;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3)</w:t>
      </w:r>
      <w:r w:rsidRPr="00E52AD1">
        <w:rPr>
          <w:color w:val="000000"/>
          <w:sz w:val="28"/>
          <w:szCs w:val="28"/>
        </w:rPr>
        <w:tab/>
        <w:t>механизмом навески трактора;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4)</w:t>
      </w:r>
      <w:r w:rsidRPr="00E52AD1">
        <w:rPr>
          <w:color w:val="000000"/>
          <w:sz w:val="28"/>
          <w:szCs w:val="28"/>
        </w:rPr>
        <w:tab/>
        <w:t>изменением длины тяг навески трактора.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Как переводится полунавесной плуг ППО-8-40 из рабочего положения в транспортное?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Ответ: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1)</w:t>
      </w:r>
      <w:r w:rsidRPr="00E52AD1">
        <w:rPr>
          <w:color w:val="000000"/>
          <w:sz w:val="28"/>
          <w:szCs w:val="28"/>
        </w:rPr>
        <w:tab/>
        <w:t>гидроцилиндром трактора;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механизмом навески трактора и механизмом заднего колеса плуга;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3)</w:t>
      </w:r>
      <w:r w:rsidRPr="00E52AD1">
        <w:rPr>
          <w:color w:val="000000"/>
          <w:sz w:val="28"/>
          <w:szCs w:val="28"/>
        </w:rPr>
        <w:tab/>
        <w:t>механизмом опорных колес плуга.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Какие  детали установлены на корпусе плуга общего назначения?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Ответ: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1)</w:t>
      </w:r>
      <w:r w:rsidRPr="00E52AD1">
        <w:rPr>
          <w:color w:val="000000"/>
          <w:sz w:val="28"/>
          <w:szCs w:val="28"/>
        </w:rPr>
        <w:tab/>
        <w:t>лемех, отвал, полевая доска, стойка;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</w:t>
      </w: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нож, предплужник, отвал, механизм опорного колеса;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3)</w:t>
      </w:r>
      <w:r w:rsidRPr="00E52AD1">
        <w:rPr>
          <w:color w:val="000000"/>
          <w:sz w:val="28"/>
          <w:szCs w:val="28"/>
        </w:rPr>
        <w:tab/>
        <w:t>лемех, отвал.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Каково назначение полевой доски(боковины)?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Ответ: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iCs/>
          <w:color w:val="000000"/>
          <w:sz w:val="28"/>
          <w:szCs w:val="28"/>
        </w:rPr>
        <w:t>1</w:t>
      </w:r>
      <w:r w:rsidRPr="00E52AD1">
        <w:rPr>
          <w:color w:val="000000"/>
          <w:sz w:val="28"/>
          <w:szCs w:val="28"/>
        </w:rPr>
        <w:t>)</w:t>
      </w:r>
      <w:r w:rsidRPr="00E52AD1">
        <w:rPr>
          <w:color w:val="000000"/>
          <w:sz w:val="28"/>
          <w:szCs w:val="28"/>
        </w:rPr>
        <w:tab/>
        <w:t>для устойчивости хода корпуса плуга;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для лучшего крошения пласта;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3)</w:t>
      </w:r>
      <w:r w:rsidRPr="00E52AD1">
        <w:rPr>
          <w:color w:val="000000"/>
          <w:sz w:val="28"/>
          <w:szCs w:val="28"/>
        </w:rPr>
        <w:tab/>
        <w:t>для жесткости конструкции корпуса.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В каких из названных марок культиваторов применяют радиальное с</w:t>
      </w:r>
      <w:r w:rsidRPr="00E52AD1">
        <w:rPr>
          <w:color w:val="000000"/>
          <w:sz w:val="28"/>
          <w:szCs w:val="28"/>
        </w:rPr>
        <w:t>о</w:t>
      </w:r>
      <w:r w:rsidRPr="00E52AD1">
        <w:rPr>
          <w:color w:val="000000"/>
          <w:sz w:val="28"/>
          <w:szCs w:val="28"/>
        </w:rPr>
        <w:t>единение рабочих органов с рамой культиватора?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Ответ: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1)</w:t>
      </w:r>
      <w:r w:rsidRPr="00E52AD1">
        <w:rPr>
          <w:color w:val="000000"/>
          <w:sz w:val="28"/>
          <w:szCs w:val="28"/>
        </w:rPr>
        <w:tab/>
        <w:t>КОН-2,8А;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КМС-5,4;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3)</w:t>
      </w:r>
      <w:r w:rsidRPr="00E52AD1">
        <w:rPr>
          <w:color w:val="000000"/>
          <w:sz w:val="28"/>
          <w:szCs w:val="28"/>
        </w:rPr>
        <w:tab/>
        <w:t>КРН-2,8;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4)</w:t>
      </w:r>
      <w:r w:rsidRPr="00E52AD1">
        <w:rPr>
          <w:color w:val="000000"/>
          <w:sz w:val="28"/>
          <w:szCs w:val="28"/>
        </w:rPr>
        <w:tab/>
        <w:t>КФ-5,4;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5)</w:t>
      </w:r>
      <w:r w:rsidRPr="00E52AD1">
        <w:rPr>
          <w:color w:val="000000"/>
          <w:sz w:val="28"/>
          <w:szCs w:val="28"/>
        </w:rPr>
        <w:tab/>
        <w:t>КПС-4,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В каких из названных культиваторов   применяют параллелограммное соединение рабочих органов с рамой культиватора?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Ответ: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1)</w:t>
      </w:r>
      <w:r w:rsidRPr="00E52AD1">
        <w:rPr>
          <w:color w:val="000000"/>
          <w:sz w:val="28"/>
          <w:szCs w:val="28"/>
        </w:rPr>
        <w:tab/>
        <w:t>КПС-4(ККС-8);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КРГ-3,6;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lastRenderedPageBreak/>
        <w:tab/>
        <w:t>3)</w:t>
      </w:r>
      <w:r w:rsidRPr="00E52AD1">
        <w:rPr>
          <w:color w:val="000000"/>
          <w:sz w:val="28"/>
          <w:szCs w:val="28"/>
        </w:rPr>
        <w:tab/>
        <w:t>КОН-2,8А;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4)</w:t>
      </w:r>
      <w:r w:rsidRPr="00E52AD1">
        <w:rPr>
          <w:color w:val="000000"/>
          <w:sz w:val="28"/>
          <w:szCs w:val="28"/>
        </w:rPr>
        <w:tab/>
        <w:t>КФ-5,4.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Как регулируют количество высеваемых туков у культиватора КОН-2,8А?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Ответ: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1)</w:t>
      </w:r>
      <w:r w:rsidRPr="00E52AD1">
        <w:rPr>
          <w:color w:val="000000"/>
          <w:sz w:val="28"/>
          <w:szCs w:val="28"/>
        </w:rPr>
        <w:tab/>
        <w:t>сменными звездочками на приводных колесах культивато</w:t>
      </w:r>
      <w:r w:rsidRPr="00E52AD1">
        <w:rPr>
          <w:color w:val="000000"/>
          <w:sz w:val="28"/>
          <w:szCs w:val="28"/>
        </w:rPr>
        <w:softHyphen/>
        <w:t>ра;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перестановкой шестерен в редукторе;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3)</w:t>
      </w:r>
      <w:r w:rsidRPr="00E52AD1">
        <w:rPr>
          <w:color w:val="000000"/>
          <w:sz w:val="28"/>
          <w:szCs w:val="28"/>
        </w:rPr>
        <w:tab/>
        <w:t>регулятором и сменными звездочками на приводных коле</w:t>
      </w:r>
      <w:r w:rsidRPr="00E52AD1">
        <w:rPr>
          <w:color w:val="000000"/>
          <w:sz w:val="28"/>
          <w:szCs w:val="28"/>
        </w:rPr>
        <w:softHyphen/>
        <w:t>сах культиватора.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color w:val="000000"/>
          <w:spacing w:val="-10"/>
          <w:sz w:val="28"/>
          <w:szCs w:val="28"/>
        </w:rPr>
      </w:pPr>
      <w:r w:rsidRPr="00E52AD1">
        <w:rPr>
          <w:color w:val="000000"/>
          <w:spacing w:val="-10"/>
          <w:sz w:val="28"/>
          <w:szCs w:val="28"/>
        </w:rPr>
        <w:t xml:space="preserve">Как изменяют глубину обработки почвы у дисковых лущильников? 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</w:t>
      </w:r>
      <w:r w:rsidRPr="00E52AD1">
        <w:rPr>
          <w:color w:val="000000"/>
          <w:sz w:val="28"/>
          <w:szCs w:val="28"/>
        </w:rPr>
        <w:t>:</w:t>
      </w:r>
      <w:r w:rsidRPr="00E52AD1">
        <w:rPr>
          <w:color w:val="000000"/>
          <w:sz w:val="28"/>
          <w:szCs w:val="28"/>
        </w:rPr>
        <w:tab/>
        <w:t>1)</w:t>
      </w:r>
      <w:r w:rsidRPr="00E52AD1">
        <w:rPr>
          <w:color w:val="000000"/>
          <w:sz w:val="28"/>
          <w:szCs w:val="28"/>
        </w:rPr>
        <w:tab/>
        <w:t>изменением угла атаки батарей, балластом, гидросистемой лущильника, пружинами нажимных штанг;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навеской трактора;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3)</w:t>
      </w:r>
      <w:r w:rsidRPr="00E52AD1">
        <w:rPr>
          <w:color w:val="000000"/>
          <w:sz w:val="28"/>
          <w:szCs w:val="28"/>
        </w:rPr>
        <w:tab/>
        <w:t>балластными грузами.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Как различают культиваторы по назначению? 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Ответ: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1)</w:t>
      </w:r>
      <w:r w:rsidRPr="00E52AD1">
        <w:rPr>
          <w:color w:val="000000"/>
          <w:sz w:val="28"/>
          <w:szCs w:val="28"/>
        </w:rPr>
        <w:tab/>
        <w:t>комбинированные и пропашные;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паровые и стерневые;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3)</w:t>
      </w:r>
      <w:r w:rsidRPr="00E52AD1">
        <w:rPr>
          <w:color w:val="000000"/>
          <w:sz w:val="28"/>
          <w:szCs w:val="28"/>
        </w:rPr>
        <w:tab/>
        <w:t>пропашные и паровые.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Как регулируют глубину обработки почвы у культиватора ККС-8?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Ответ: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1)</w:t>
      </w:r>
      <w:r w:rsidRPr="00E52AD1">
        <w:rPr>
          <w:color w:val="000000"/>
          <w:sz w:val="28"/>
          <w:szCs w:val="28"/>
        </w:rPr>
        <w:tab/>
        <w:t>гидроцилиндром;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винтовым механизмом;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3)</w:t>
      </w:r>
      <w:r w:rsidRPr="00E52AD1">
        <w:rPr>
          <w:color w:val="000000"/>
          <w:sz w:val="28"/>
          <w:szCs w:val="28"/>
        </w:rPr>
        <w:tab/>
        <w:t>перестановкой лап по высоте.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Чем регулируют положение рабочих органон  и одной  плоскости у культиватора КОН-2,8А? 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Ответ: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1)</w:t>
      </w:r>
      <w:r w:rsidRPr="00E52AD1">
        <w:rPr>
          <w:color w:val="000000"/>
          <w:sz w:val="28"/>
          <w:szCs w:val="28"/>
        </w:rPr>
        <w:tab/>
        <w:t>изменение сжатия пружин на штангах;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изменением длины верхней тяги параллелограмма;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3)</w:t>
      </w:r>
      <w:r w:rsidRPr="00E52AD1">
        <w:rPr>
          <w:color w:val="000000"/>
          <w:sz w:val="28"/>
          <w:szCs w:val="28"/>
        </w:rPr>
        <w:tab/>
        <w:t>перестановкой рабочих органов по высоте.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2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Изучив тему учащиеся должны уметь:</w:t>
      </w:r>
    </w:p>
    <w:p w:rsidR="00373EB8" w:rsidRPr="00E52AD1" w:rsidRDefault="00373EB8" w:rsidP="00E4649E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240"/>
        <w:ind w:left="36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lastRenderedPageBreak/>
        <w:t>устанавливать на заданную глубину обработки почвы плуги, культиват</w:t>
      </w:r>
      <w:r w:rsidRPr="00E52AD1">
        <w:rPr>
          <w:color w:val="000000"/>
          <w:sz w:val="28"/>
          <w:szCs w:val="28"/>
        </w:rPr>
        <w:t>о</w:t>
      </w:r>
      <w:r w:rsidRPr="00E52AD1">
        <w:rPr>
          <w:color w:val="000000"/>
          <w:sz w:val="28"/>
          <w:szCs w:val="28"/>
        </w:rPr>
        <w:t>ры, бороны;</w:t>
      </w:r>
    </w:p>
    <w:p w:rsidR="00373EB8" w:rsidRPr="00E52AD1" w:rsidRDefault="00373EB8" w:rsidP="00E4649E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240"/>
        <w:ind w:left="36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производить окончательную регулировку в полевых условиях;</w:t>
      </w:r>
    </w:p>
    <w:p w:rsidR="00373EB8" w:rsidRPr="00E52AD1" w:rsidRDefault="00373EB8" w:rsidP="00E4649E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240"/>
        <w:ind w:left="36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обнаруживать и устранять неисправности;</w:t>
      </w:r>
    </w:p>
    <w:p w:rsidR="00373EB8" w:rsidRPr="00E52AD1" w:rsidRDefault="00373EB8" w:rsidP="00E4649E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240"/>
        <w:ind w:left="36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выполнять техническое обслуживание машин.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sz w:val="28"/>
          <w:szCs w:val="28"/>
        </w:rPr>
      </w:pPr>
      <w:r w:rsidRPr="00E52AD1">
        <w:rPr>
          <w:b/>
          <w:sz w:val="28"/>
          <w:szCs w:val="28"/>
        </w:rPr>
        <w:t>Раздел 2. МАШИНЫ ДЛЯ ПОСЕВА И ПОСАДКИ РАСТЕНИЙ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Изучая устройство и принцип работы посевных и посадочных машин, уясн</w:t>
      </w:r>
      <w:r w:rsidRPr="00E52AD1">
        <w:rPr>
          <w:sz w:val="28"/>
          <w:szCs w:val="28"/>
        </w:rPr>
        <w:t>и</w:t>
      </w:r>
      <w:r w:rsidRPr="00E52AD1">
        <w:rPr>
          <w:sz w:val="28"/>
          <w:szCs w:val="28"/>
        </w:rPr>
        <w:t>те правила подготовки их к работе, проверки качества посева, посадки и з</w:t>
      </w:r>
      <w:r w:rsidRPr="00E52AD1">
        <w:rPr>
          <w:sz w:val="28"/>
          <w:szCs w:val="28"/>
        </w:rPr>
        <w:t>а</w:t>
      </w:r>
      <w:r w:rsidRPr="00E52AD1">
        <w:rPr>
          <w:sz w:val="28"/>
          <w:szCs w:val="28"/>
        </w:rPr>
        <w:t>делки семян в поле, а также характеристику этих машин (число обрабат</w:t>
      </w:r>
      <w:r w:rsidRPr="00E52AD1">
        <w:rPr>
          <w:sz w:val="28"/>
          <w:szCs w:val="28"/>
        </w:rPr>
        <w:t>ы</w:t>
      </w:r>
      <w:r w:rsidRPr="00E52AD1">
        <w:rPr>
          <w:sz w:val="28"/>
          <w:szCs w:val="28"/>
        </w:rPr>
        <w:t>ваемых рядов, ширина междурядий, глубина посадки и глубина заделки).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Знание об устройстве посевных и посадочных машин дают сведения о типах и конструктивных особенностях их рабочих органов. Рабочими органами я</w:t>
      </w:r>
      <w:r w:rsidRPr="00E52AD1">
        <w:rPr>
          <w:sz w:val="28"/>
          <w:szCs w:val="28"/>
        </w:rPr>
        <w:t>в</w:t>
      </w:r>
      <w:r w:rsidRPr="00E52AD1">
        <w:rPr>
          <w:sz w:val="28"/>
          <w:szCs w:val="28"/>
        </w:rPr>
        <w:t>ляются: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-  у сеялок - высевающие аппараты катушечного типа со штампованными и литыми коробками (устанавливаются на всех зерновых, льняных, овощных сеялках) или дисковые (применяются на кукурузных и других специальных сеялках);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- картофелесажалок - ложечно-дисковые и цепочно-ложечные вычерпыва</w:t>
      </w:r>
      <w:r w:rsidRPr="00E52AD1">
        <w:rPr>
          <w:sz w:val="28"/>
          <w:szCs w:val="28"/>
        </w:rPr>
        <w:t>ю</w:t>
      </w:r>
      <w:r w:rsidRPr="00E52AD1">
        <w:rPr>
          <w:sz w:val="28"/>
          <w:szCs w:val="28"/>
        </w:rPr>
        <w:t>щие аппараты.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Обратите внимание на то, что цепочно-ложечные вычерпывающие аппараты используют на картофелесажалках для посадки яровизированных клубней.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Обобщите правила регулировки нормы высева и посадки семян и туков и проверки нормы в полевых условиях, выявление неисправностей и способы их устранения.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Изучите особенности технического обслуживания посевных и посадочных машин, технику безопасн</w:t>
      </w:r>
      <w:r w:rsidR="00E52AD1">
        <w:rPr>
          <w:sz w:val="28"/>
          <w:szCs w:val="28"/>
        </w:rPr>
        <w:t>ости.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Литература : 1, с. 142-203; 2, с. 112-152; 3,с.72-81; 4, с.41-51.</w:t>
      </w:r>
    </w:p>
    <w:p w:rsidR="002160EF" w:rsidRPr="00E52AD1" w:rsidRDefault="007D1DAC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Лабораторная работа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Под руководством механика или опытного механизатора подготовьте к раб</w:t>
      </w:r>
      <w:r w:rsidRPr="00E52AD1">
        <w:rPr>
          <w:sz w:val="28"/>
          <w:szCs w:val="28"/>
        </w:rPr>
        <w:t>о</w:t>
      </w:r>
      <w:r w:rsidRPr="00E52AD1">
        <w:rPr>
          <w:sz w:val="28"/>
          <w:szCs w:val="28"/>
        </w:rPr>
        <w:t>те: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1. Зерновую сеялку; расставьте сошники на заданную схему посева; от-регулируйте сеялку на норму высева; рассчитайте вылет маркеров.</w:t>
      </w:r>
    </w:p>
    <w:p w:rsidR="00EE759F" w:rsidRDefault="00EE759F" w:rsidP="00E4649E">
      <w:pPr>
        <w:widowControl w:val="0"/>
        <w:autoSpaceDE w:val="0"/>
        <w:autoSpaceDN w:val="0"/>
        <w:adjustRightInd w:val="0"/>
        <w:spacing w:before="240" w:after="240"/>
        <w:ind w:left="708"/>
        <w:jc w:val="center"/>
        <w:rPr>
          <w:b/>
          <w:sz w:val="28"/>
          <w:szCs w:val="28"/>
        </w:rPr>
      </w:pPr>
    </w:p>
    <w:p w:rsidR="007D1DAC" w:rsidRDefault="007D1DAC" w:rsidP="00E4649E">
      <w:pPr>
        <w:widowControl w:val="0"/>
        <w:autoSpaceDE w:val="0"/>
        <w:autoSpaceDN w:val="0"/>
        <w:adjustRightInd w:val="0"/>
        <w:spacing w:before="240" w:after="240"/>
        <w:ind w:left="708"/>
        <w:jc w:val="center"/>
        <w:rPr>
          <w:b/>
          <w:sz w:val="28"/>
          <w:szCs w:val="28"/>
        </w:rPr>
      </w:pPr>
      <w:r w:rsidRPr="007D1DAC">
        <w:rPr>
          <w:b/>
          <w:sz w:val="28"/>
          <w:szCs w:val="28"/>
        </w:rPr>
        <w:lastRenderedPageBreak/>
        <w:t>Требования к знаниям и умениям:</w:t>
      </w:r>
    </w:p>
    <w:p w:rsidR="007D1DAC" w:rsidRPr="00501BF5" w:rsidRDefault="007D1DAC" w:rsidP="00E4649E">
      <w:pPr>
        <w:spacing w:after="240"/>
        <w:jc w:val="both"/>
        <w:rPr>
          <w:spacing w:val="-16"/>
          <w:sz w:val="28"/>
          <w:szCs w:val="28"/>
        </w:rPr>
      </w:pPr>
      <w:r>
        <w:rPr>
          <w:spacing w:val="-16"/>
          <w:sz w:val="28"/>
          <w:szCs w:val="28"/>
        </w:rPr>
        <w:t xml:space="preserve">   </w:t>
      </w:r>
      <w:r w:rsidRPr="00501BF5">
        <w:rPr>
          <w:spacing w:val="-16"/>
          <w:sz w:val="28"/>
          <w:szCs w:val="28"/>
        </w:rPr>
        <w:t>Излагает классификацию и маркировки посевных и посадочных  машин.</w:t>
      </w:r>
    </w:p>
    <w:p w:rsidR="007D1DAC" w:rsidRDefault="007D1DAC" w:rsidP="00E4649E">
      <w:pPr>
        <w:spacing w:after="240"/>
        <w:jc w:val="both"/>
        <w:rPr>
          <w:spacing w:val="-16"/>
          <w:sz w:val="28"/>
          <w:szCs w:val="28"/>
        </w:rPr>
      </w:pPr>
      <w:r>
        <w:rPr>
          <w:spacing w:val="-16"/>
          <w:sz w:val="28"/>
          <w:szCs w:val="28"/>
        </w:rPr>
        <w:t xml:space="preserve">   Объясняет устройство, прин</w:t>
      </w:r>
      <w:r w:rsidRPr="00501BF5">
        <w:rPr>
          <w:spacing w:val="-16"/>
          <w:sz w:val="28"/>
          <w:szCs w:val="28"/>
        </w:rPr>
        <w:t>цип работы и регулировки рабочих и вспомогательных органов сеялок</w:t>
      </w:r>
      <w:r>
        <w:rPr>
          <w:spacing w:val="-16"/>
          <w:sz w:val="28"/>
          <w:szCs w:val="28"/>
        </w:rPr>
        <w:t>.</w:t>
      </w:r>
    </w:p>
    <w:p w:rsidR="007D1DAC" w:rsidRDefault="007D1DAC" w:rsidP="00E4649E">
      <w:pPr>
        <w:spacing w:after="240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 </w:t>
      </w:r>
      <w:r w:rsidRPr="00501BF5">
        <w:rPr>
          <w:spacing w:val="-10"/>
          <w:sz w:val="28"/>
          <w:szCs w:val="28"/>
        </w:rPr>
        <w:t>Объясняет устройство, принцип работы, регулировки, технические неисправности сеялок общего и специального назначения и способы их устранения</w:t>
      </w:r>
      <w:r>
        <w:rPr>
          <w:spacing w:val="-10"/>
          <w:sz w:val="28"/>
          <w:szCs w:val="28"/>
        </w:rPr>
        <w:t>.</w:t>
      </w:r>
    </w:p>
    <w:p w:rsidR="007D1DAC" w:rsidRDefault="007D1DAC" w:rsidP="00E4649E">
      <w:pPr>
        <w:spacing w:after="240"/>
        <w:jc w:val="both"/>
        <w:rPr>
          <w:spacing w:val="-10"/>
          <w:sz w:val="28"/>
          <w:szCs w:val="28"/>
        </w:rPr>
      </w:pPr>
      <w:r w:rsidRPr="00501BF5">
        <w:rPr>
          <w:spacing w:val="-10"/>
          <w:sz w:val="28"/>
          <w:szCs w:val="28"/>
        </w:rPr>
        <w:t>Подготавливает к работе и настраивает рабочие органы сеялок на заданные условия эксплуатации</w:t>
      </w:r>
      <w:r>
        <w:rPr>
          <w:spacing w:val="-10"/>
          <w:sz w:val="28"/>
          <w:szCs w:val="28"/>
        </w:rPr>
        <w:t>.</w:t>
      </w:r>
    </w:p>
    <w:p w:rsidR="007D1DAC" w:rsidRDefault="007D1DAC" w:rsidP="00E4649E">
      <w:pPr>
        <w:spacing w:after="240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   </w:t>
      </w:r>
      <w:r w:rsidRPr="00501BF5">
        <w:rPr>
          <w:spacing w:val="-10"/>
          <w:sz w:val="28"/>
          <w:szCs w:val="28"/>
        </w:rPr>
        <w:t>Выполняет подготовку к работе, регулировки и выявляет неисправности комб</w:t>
      </w:r>
      <w:r w:rsidRPr="00501BF5">
        <w:rPr>
          <w:spacing w:val="-10"/>
          <w:sz w:val="28"/>
          <w:szCs w:val="28"/>
        </w:rPr>
        <w:t>и</w:t>
      </w:r>
      <w:r w:rsidRPr="00501BF5">
        <w:rPr>
          <w:spacing w:val="-10"/>
          <w:sz w:val="28"/>
          <w:szCs w:val="28"/>
        </w:rPr>
        <w:t>нированной сеялки</w:t>
      </w:r>
      <w:r>
        <w:rPr>
          <w:spacing w:val="-10"/>
          <w:sz w:val="28"/>
          <w:szCs w:val="28"/>
        </w:rPr>
        <w:t>.</w:t>
      </w:r>
    </w:p>
    <w:p w:rsidR="007D1DAC" w:rsidRDefault="007D1DAC" w:rsidP="00E4649E">
      <w:pPr>
        <w:spacing w:after="240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   </w:t>
      </w:r>
      <w:r w:rsidRPr="00501BF5">
        <w:rPr>
          <w:spacing w:val="-10"/>
          <w:sz w:val="28"/>
          <w:szCs w:val="28"/>
        </w:rPr>
        <w:t>Выполняет подготовку к работе, регулировки и выявляет неисправности пневм</w:t>
      </w:r>
      <w:r w:rsidRPr="00501BF5">
        <w:rPr>
          <w:spacing w:val="-10"/>
          <w:sz w:val="28"/>
          <w:szCs w:val="28"/>
        </w:rPr>
        <w:t>а</w:t>
      </w:r>
      <w:r w:rsidRPr="00501BF5">
        <w:rPr>
          <w:spacing w:val="-10"/>
          <w:sz w:val="28"/>
          <w:szCs w:val="28"/>
        </w:rPr>
        <w:t>тической сеялки</w:t>
      </w:r>
      <w:r>
        <w:rPr>
          <w:spacing w:val="-10"/>
          <w:sz w:val="28"/>
          <w:szCs w:val="28"/>
        </w:rPr>
        <w:t>.</w:t>
      </w:r>
    </w:p>
    <w:p w:rsidR="007D1DAC" w:rsidRDefault="007D1DAC" w:rsidP="00E4649E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01BF5">
        <w:rPr>
          <w:sz w:val="28"/>
          <w:szCs w:val="28"/>
        </w:rPr>
        <w:t>Выполняет подготовку к работе, регулировки, выявляет неисправности специальной сеялки</w:t>
      </w:r>
      <w:r>
        <w:rPr>
          <w:sz w:val="28"/>
          <w:szCs w:val="28"/>
        </w:rPr>
        <w:t>.</w:t>
      </w:r>
    </w:p>
    <w:p w:rsidR="007D1DAC" w:rsidRDefault="007D1DAC" w:rsidP="00E4649E">
      <w:pPr>
        <w:spacing w:after="240"/>
        <w:jc w:val="both"/>
        <w:rPr>
          <w:spacing w:val="-10"/>
          <w:sz w:val="28"/>
          <w:szCs w:val="28"/>
        </w:rPr>
      </w:pPr>
      <w:r w:rsidRPr="00501BF5">
        <w:rPr>
          <w:spacing w:val="4"/>
          <w:sz w:val="28"/>
          <w:szCs w:val="28"/>
        </w:rPr>
        <w:t>Объясняет устройство</w:t>
      </w:r>
      <w:r w:rsidRPr="00501BF5">
        <w:rPr>
          <w:spacing w:val="-10"/>
          <w:sz w:val="28"/>
          <w:szCs w:val="28"/>
        </w:rPr>
        <w:t>, принцип работы, регулировки, технические неисправн</w:t>
      </w:r>
      <w:r w:rsidRPr="00501BF5">
        <w:rPr>
          <w:spacing w:val="-10"/>
          <w:sz w:val="28"/>
          <w:szCs w:val="28"/>
        </w:rPr>
        <w:t>о</w:t>
      </w:r>
      <w:r w:rsidRPr="00501BF5">
        <w:rPr>
          <w:spacing w:val="-10"/>
          <w:sz w:val="28"/>
          <w:szCs w:val="28"/>
        </w:rPr>
        <w:t>сти, способы устранения неисправностей и подготовку к работе картофелепосадо</w:t>
      </w:r>
      <w:r w:rsidRPr="00501BF5">
        <w:rPr>
          <w:spacing w:val="-10"/>
          <w:sz w:val="28"/>
          <w:szCs w:val="28"/>
        </w:rPr>
        <w:t>ч</w:t>
      </w:r>
      <w:r w:rsidRPr="00501BF5">
        <w:rPr>
          <w:spacing w:val="-10"/>
          <w:sz w:val="28"/>
          <w:szCs w:val="28"/>
        </w:rPr>
        <w:t>ных и рассадопосадочных машин</w:t>
      </w:r>
      <w:r>
        <w:rPr>
          <w:spacing w:val="-10"/>
          <w:sz w:val="28"/>
          <w:szCs w:val="28"/>
        </w:rPr>
        <w:t>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Литература: 7, с.47-115; 8. с. 137, 208, 221, 242.</w:t>
      </w:r>
    </w:p>
    <w:p w:rsidR="002160EF" w:rsidRPr="00054107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sz w:val="28"/>
          <w:szCs w:val="28"/>
        </w:rPr>
      </w:pPr>
      <w:r w:rsidRPr="00054107">
        <w:rPr>
          <w:b/>
          <w:sz w:val="28"/>
          <w:szCs w:val="28"/>
        </w:rPr>
        <w:t>Программированные вопросы (31-50) для самоконтроля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1.</w:t>
      </w:r>
      <w:r w:rsidRPr="00E52AD1">
        <w:rPr>
          <w:sz w:val="28"/>
          <w:szCs w:val="28"/>
        </w:rPr>
        <w:tab/>
        <w:t>Какие органы у сеялки СПУ-6 обеспечивают технологический процесс посева и называются рабочими?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Ответ:</w:t>
      </w:r>
      <w:r w:rsidRPr="00E52AD1">
        <w:rPr>
          <w:sz w:val="28"/>
          <w:szCs w:val="28"/>
        </w:rPr>
        <w:tab/>
        <w:t>1)</w:t>
      </w:r>
      <w:r w:rsidRPr="00E52AD1">
        <w:rPr>
          <w:sz w:val="28"/>
          <w:szCs w:val="28"/>
        </w:rPr>
        <w:tab/>
        <w:t>бункер, высевающие аппараты, сошники, загортачи;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ab/>
        <w:t>2)</w:t>
      </w:r>
      <w:r w:rsidRPr="00E52AD1">
        <w:rPr>
          <w:sz w:val="28"/>
          <w:szCs w:val="28"/>
        </w:rPr>
        <w:tab/>
        <w:t>высевающие аппараты, семяпроводы, сошники, загортачи;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ab/>
        <w:t>3)</w:t>
      </w:r>
      <w:r w:rsidRPr="00E52AD1">
        <w:rPr>
          <w:sz w:val="28"/>
          <w:szCs w:val="28"/>
        </w:rPr>
        <w:tab/>
        <w:t>высевающие  аппараты,  механизм  привода,  семяпроводы, со</w:t>
      </w:r>
      <w:r w:rsidRPr="00E52AD1">
        <w:rPr>
          <w:sz w:val="28"/>
          <w:szCs w:val="28"/>
        </w:rPr>
        <w:t>ш</w:t>
      </w:r>
      <w:r w:rsidRPr="00E52AD1">
        <w:rPr>
          <w:sz w:val="28"/>
          <w:szCs w:val="28"/>
        </w:rPr>
        <w:t>ники;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2.</w:t>
      </w:r>
      <w:r w:rsidRPr="00E52AD1">
        <w:rPr>
          <w:sz w:val="28"/>
          <w:szCs w:val="28"/>
        </w:rPr>
        <w:tab/>
        <w:t>Как осуществляется привод  высевающих аппаратов у зерновых сея¬лок  СПУ-6?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Ответ:</w:t>
      </w:r>
      <w:r w:rsidRPr="00E52AD1">
        <w:rPr>
          <w:sz w:val="28"/>
          <w:szCs w:val="28"/>
        </w:rPr>
        <w:tab/>
        <w:t>1)</w:t>
      </w:r>
      <w:r w:rsidRPr="00E52AD1">
        <w:rPr>
          <w:sz w:val="28"/>
          <w:szCs w:val="28"/>
        </w:rPr>
        <w:tab/>
        <w:t>от одного колеса сеялки;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ab/>
        <w:t>2)</w:t>
      </w:r>
      <w:r w:rsidRPr="00E52AD1">
        <w:rPr>
          <w:sz w:val="28"/>
          <w:szCs w:val="28"/>
        </w:rPr>
        <w:tab/>
        <w:t>от вала отбора мощности трактора;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ab/>
        <w:t>3)</w:t>
      </w:r>
      <w:r w:rsidRPr="00E52AD1">
        <w:rPr>
          <w:sz w:val="28"/>
          <w:szCs w:val="28"/>
        </w:rPr>
        <w:tab/>
        <w:t>от двух колес сеялки;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lastRenderedPageBreak/>
        <w:t>3.</w:t>
      </w:r>
      <w:r w:rsidRPr="00E52AD1">
        <w:rPr>
          <w:sz w:val="28"/>
          <w:szCs w:val="28"/>
        </w:rPr>
        <w:tab/>
        <w:t>В каком состоянии   находятся муфта и розетка при вращении желобча-той катушки высевающего аппарата сеялки С-6?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Ответ:</w:t>
      </w:r>
      <w:r w:rsidRPr="00E52AD1">
        <w:rPr>
          <w:sz w:val="28"/>
          <w:szCs w:val="28"/>
        </w:rPr>
        <w:tab/>
        <w:t>1)</w:t>
      </w:r>
      <w:r w:rsidRPr="00E52AD1">
        <w:rPr>
          <w:sz w:val="28"/>
          <w:szCs w:val="28"/>
        </w:rPr>
        <w:tab/>
        <w:t>муфта и розетка вращаются вместе с катушкой;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ab/>
        <w:t>2)</w:t>
      </w:r>
      <w:r w:rsidRPr="00E52AD1">
        <w:rPr>
          <w:sz w:val="28"/>
          <w:szCs w:val="28"/>
        </w:rPr>
        <w:tab/>
        <w:t>муфта не вращается, розетка вращается вместе с катушкой;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ab/>
        <w:t>3)</w:t>
      </w:r>
      <w:r w:rsidRPr="00E52AD1">
        <w:rPr>
          <w:sz w:val="28"/>
          <w:szCs w:val="28"/>
        </w:rPr>
        <w:tab/>
        <w:t>розетка не вращается, муфта вращается вместе с катушкой.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4.</w:t>
      </w:r>
      <w:r w:rsidRPr="00E52AD1">
        <w:rPr>
          <w:sz w:val="28"/>
          <w:szCs w:val="28"/>
        </w:rPr>
        <w:tab/>
        <w:t>Какие сошники применяются на специальных сеялках - кукурузных, свекловичных?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Ответ:</w:t>
      </w:r>
      <w:r w:rsidRPr="00E52AD1">
        <w:rPr>
          <w:sz w:val="28"/>
          <w:szCs w:val="28"/>
        </w:rPr>
        <w:tab/>
        <w:t>1)</w:t>
      </w:r>
      <w:r w:rsidRPr="00E52AD1">
        <w:rPr>
          <w:sz w:val="28"/>
          <w:szCs w:val="28"/>
        </w:rPr>
        <w:tab/>
        <w:t>полозовидные;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ab/>
        <w:t>2)</w:t>
      </w:r>
      <w:r w:rsidRPr="00E52AD1">
        <w:rPr>
          <w:sz w:val="28"/>
          <w:szCs w:val="28"/>
        </w:rPr>
        <w:tab/>
        <w:t>дисковые;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ab/>
        <w:t>3)</w:t>
      </w:r>
      <w:r w:rsidRPr="00E52AD1">
        <w:rPr>
          <w:sz w:val="28"/>
          <w:szCs w:val="28"/>
        </w:rPr>
        <w:tab/>
        <w:t>анкерные.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5.</w:t>
      </w:r>
      <w:r w:rsidRPr="00E52AD1">
        <w:rPr>
          <w:sz w:val="28"/>
          <w:szCs w:val="28"/>
        </w:rPr>
        <w:tab/>
        <w:t>Каков порядок расстановки сошников сеялки на сошниковом брусе?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Ответ:</w:t>
      </w:r>
      <w:r w:rsidRPr="00E52AD1">
        <w:rPr>
          <w:sz w:val="28"/>
          <w:szCs w:val="28"/>
        </w:rPr>
        <w:tab/>
        <w:t>1)</w:t>
      </w:r>
      <w:r w:rsidRPr="00E52AD1">
        <w:rPr>
          <w:sz w:val="28"/>
          <w:szCs w:val="28"/>
        </w:rPr>
        <w:tab/>
        <w:t>от центра бруса;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ab/>
        <w:t>2)</w:t>
      </w:r>
      <w:r w:rsidRPr="00E52AD1">
        <w:rPr>
          <w:sz w:val="28"/>
          <w:szCs w:val="28"/>
        </w:rPr>
        <w:tab/>
        <w:t>от правого конца бруса;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ab/>
        <w:t>3)</w:t>
      </w:r>
      <w:r w:rsidRPr="00E52AD1">
        <w:rPr>
          <w:sz w:val="28"/>
          <w:szCs w:val="28"/>
        </w:rPr>
        <w:tab/>
        <w:t>от левого конца бруса.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6.</w:t>
      </w:r>
      <w:r w:rsidRPr="00E52AD1">
        <w:rPr>
          <w:sz w:val="28"/>
          <w:szCs w:val="28"/>
        </w:rPr>
        <w:tab/>
        <w:t>Какая ширина захвата у специальной сеялки СТВ-12 при посеве с меж-дурядьем 45 см?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Ответ:</w:t>
      </w:r>
      <w:r w:rsidRPr="00E52AD1">
        <w:rPr>
          <w:sz w:val="28"/>
          <w:szCs w:val="28"/>
        </w:rPr>
        <w:tab/>
        <w:t>1)</w:t>
      </w:r>
      <w:r w:rsidRPr="00E52AD1">
        <w:rPr>
          <w:sz w:val="28"/>
          <w:szCs w:val="28"/>
        </w:rPr>
        <w:tab/>
        <w:t>5,4м;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ab/>
        <w:t>2)</w:t>
      </w:r>
      <w:r w:rsidRPr="00E52AD1">
        <w:rPr>
          <w:sz w:val="28"/>
          <w:szCs w:val="28"/>
        </w:rPr>
        <w:tab/>
        <w:t>5,6 м;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ab/>
        <w:t>3)</w:t>
      </w:r>
      <w:r w:rsidRPr="00E52AD1">
        <w:rPr>
          <w:sz w:val="28"/>
          <w:szCs w:val="28"/>
        </w:rPr>
        <w:tab/>
        <w:t>6,5 м.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7.</w:t>
      </w:r>
      <w:r w:rsidRPr="00E52AD1">
        <w:rPr>
          <w:sz w:val="28"/>
          <w:szCs w:val="28"/>
        </w:rPr>
        <w:tab/>
        <w:t>Сколько семян по весу должна высевать сеялка  СПУ-6 за 8,5 оборотов колеса, если установка одной половины сеялки производится при норме 230 кг/га.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Ответ:   1)    11,5 кг;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2)    2,8 кг;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3)    2,6 кг.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38.     Какой вылет должны иметь маркеры сеялки /сажалки/, если по следу маркера направляется правое колесо трактора?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Ответ:   1)    одинаковой длины;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lastRenderedPageBreak/>
        <w:t xml:space="preserve">                2)    правый маркер длиннее левого на колею передних колес тра</w:t>
      </w:r>
      <w:r w:rsidRPr="00E52AD1">
        <w:rPr>
          <w:sz w:val="28"/>
          <w:szCs w:val="28"/>
        </w:rPr>
        <w:t>к</w:t>
      </w:r>
      <w:r w:rsidRPr="00E52AD1">
        <w:rPr>
          <w:sz w:val="28"/>
          <w:szCs w:val="28"/>
        </w:rPr>
        <w:t>тора;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3)    правый маркер короче левого на 'колею передних колес тракт</w:t>
      </w:r>
      <w:r w:rsidRPr="00E52AD1">
        <w:rPr>
          <w:sz w:val="28"/>
          <w:szCs w:val="28"/>
        </w:rPr>
        <w:t>о</w:t>
      </w:r>
      <w:r w:rsidRPr="00E52AD1">
        <w:rPr>
          <w:sz w:val="28"/>
          <w:szCs w:val="28"/>
        </w:rPr>
        <w:t>ра.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39.    Какое количество удобрений должен высевать один туковый аппарат картофелесажалки  Л-202 за минуту при норме посева 100 кг/га и ско¬рости движения 6 км/час?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Ответ:   1)     1,4 кг/мин; 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 2)    2,8 кг/мин;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 3)    3,5 кг/мин.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40.     Какое количество корней рассады потребуется на один га при посадке ее рассадопосадочной машиной СКН-6А с междурядьем и шагом по¬садки по 70 см?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Ответ:   1)    20400шт;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 2)     2040 шт;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 3)    40800 шт.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41.     Какие   аппараты применяются для высева минеральных удобрений на комбинированных сеялках типа СПУ-6?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Ответ:    1)    тарельчатые;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  2)     катушечно-штифтовые;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  3)     разбрасывающие диски.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42.    Чему равна ширина междурядья при узкорядном способе посева зерн</w:t>
      </w:r>
      <w:r w:rsidRPr="00E52AD1">
        <w:rPr>
          <w:sz w:val="28"/>
          <w:szCs w:val="28"/>
        </w:rPr>
        <w:t>о</w:t>
      </w:r>
      <w:r w:rsidRPr="00E52AD1">
        <w:rPr>
          <w:sz w:val="28"/>
          <w:szCs w:val="28"/>
        </w:rPr>
        <w:t xml:space="preserve">вых культур? 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Ответ:    1)    ь=15см;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 2)     ь= 6,5-8,5 см;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 3)     ь = 4,5 -7,5;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 4)     ь =10-12 см.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43.    Чем  обеспечивается высев по одному семени у сеялки СТВ-12? 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Ответ:    1)     отсекателем;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lastRenderedPageBreak/>
        <w:t xml:space="preserve">                  2)      сбрасывателем;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  3)      роликом-сбрасывателем.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44.     Чем изменяют норму высева  семян на сеялке СТВ-6?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Ответ:   1)    изменением частоты вращения  диска с отверстиями;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2)      подбором дисков с отверстиями;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3)      определением рабочей скорости;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4)      все ответы верны.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45.    Чем регулируют давление сошников сеялки СПУ-6 на почву? Ответ:   1)    при помощи ручного винтового механизма;</w:t>
      </w:r>
      <w:r w:rsidRPr="00E52AD1">
        <w:rPr>
          <w:sz w:val="28"/>
          <w:szCs w:val="28"/>
        </w:rPr>
        <w:tab/>
      </w:r>
      <w:r w:rsidRPr="00E52AD1">
        <w:rPr>
          <w:sz w:val="28"/>
          <w:szCs w:val="28"/>
        </w:rPr>
        <w:tab/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2)    при помощи пружин;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3)    верно пункты 1 и 2.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46.     Чем регулируется глубина посадки картофеля у Л-202?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Ответ:   1)    перестановкой опорных колес;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 2)     перестановкой опорных и копирующих колес по высоте;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 3)    изменением сжатия пружин на штангах.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47.     Определить норму посадки картофеля, если ширина междурядий ь=70 см, шаг посадки = 30 см, вес клубня = 50 г.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Ответ:   1)    0=23,8 ц/га;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 2)     0=40 ц/га;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 3)     0=28,5 ц/га;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 4)     0=30 ц/га.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48.    Каково назначение обгонных муфт сеялки С-6?            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Ответ:   1)    для отключения и включения туковых и зерновых аппара¬тов;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 2)    для предохранения вала контрпривода от скручивания при п</w:t>
      </w:r>
      <w:r w:rsidRPr="00E52AD1">
        <w:rPr>
          <w:sz w:val="28"/>
          <w:szCs w:val="28"/>
        </w:rPr>
        <w:t>о</w:t>
      </w:r>
      <w:r w:rsidRPr="00E52AD1">
        <w:rPr>
          <w:sz w:val="28"/>
          <w:szCs w:val="28"/>
        </w:rPr>
        <w:t>воротах сеялки;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 3)    для включения и выключения зерновых высевающих аппа-ратов.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49.     Чему равен вылет левого маркера сеялки СЗ-3,6А, если 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lastRenderedPageBreak/>
        <w:t>С-1200мм?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Ответ:   1)    Мл= 0,275 м;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 2)    Мл=1,275м;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 3)     Мл= 2,475 м;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 4)    Мл= 3,475 м.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50.     Чему равна ширина междурядий при рядовом способе посева?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Ответ:   1)    ь= 6,5-8,5 см;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 2)     ь=15 см;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 xml:space="preserve">                 3)     ь=7,5 см.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Изучив тему, учащиеся должны уметь: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- устанавливать сеялку на заданную норму высева;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- устанавливать рассадопосадочные машины и картофелесажалки на за-данный шаг посадки;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-  производить окончательную регулировку на заданную норму высева и шаг посадки в полевых условиях;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- обнаруживать и устранять неисправности;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-  выполнять техническое обслуживание сеялок, картофелесажалок, рас-садопосадочных машин;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sz w:val="28"/>
          <w:szCs w:val="28"/>
        </w:rPr>
        <w:t>- самостоятельно осваивать конструкции и рабочие процессы новых сея¬лок и картофелесажалок.</w:t>
      </w:r>
    </w:p>
    <w:p w:rsidR="002160EF" w:rsidRPr="007D1DAC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bCs/>
          <w:color w:val="000000"/>
          <w:sz w:val="28"/>
          <w:szCs w:val="28"/>
        </w:rPr>
      </w:pPr>
      <w:r w:rsidRPr="00E52AD1">
        <w:rPr>
          <w:b/>
          <w:bCs/>
          <w:color w:val="000000"/>
          <w:sz w:val="28"/>
          <w:szCs w:val="28"/>
        </w:rPr>
        <w:t>Раздел 3 .Комбинированные агрегаты и комплексы по обработке почвы и посева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Расчистка земельных угодий от древесно-кустарниковой растительно</w:t>
      </w:r>
      <w:r w:rsidRPr="00E52AD1">
        <w:rPr>
          <w:color w:val="000000"/>
          <w:sz w:val="28"/>
          <w:szCs w:val="28"/>
        </w:rPr>
        <w:softHyphen/>
        <w:t>сти и камней, первичная обработка почвы производятся специальными ма</w:t>
      </w:r>
      <w:r w:rsidRPr="00E52AD1">
        <w:rPr>
          <w:color w:val="000000"/>
          <w:sz w:val="28"/>
          <w:szCs w:val="28"/>
        </w:rPr>
        <w:softHyphen/>
        <w:t>шинами. Прежде, чем изучить их конструкции, необходимо' хорошо усвоить класс</w:t>
      </w:r>
      <w:r w:rsidRPr="00E52AD1">
        <w:rPr>
          <w:color w:val="000000"/>
          <w:sz w:val="28"/>
          <w:szCs w:val="28"/>
        </w:rPr>
        <w:t>и</w:t>
      </w:r>
      <w:r w:rsidRPr="00E52AD1">
        <w:rPr>
          <w:color w:val="000000"/>
          <w:sz w:val="28"/>
          <w:szCs w:val="28"/>
        </w:rPr>
        <w:t>фикацию их по назначению и видам выполняемых работ, работу ма</w:t>
      </w:r>
      <w:r w:rsidRPr="00E52AD1">
        <w:rPr>
          <w:color w:val="000000"/>
          <w:sz w:val="28"/>
          <w:szCs w:val="28"/>
        </w:rPr>
        <w:softHyphen/>
        <w:t>шины для расчистки и уборки кустарника, машин для уборки камней и кор</w:t>
      </w:r>
      <w:r w:rsidRPr="00E52AD1">
        <w:rPr>
          <w:color w:val="000000"/>
          <w:sz w:val="28"/>
          <w:szCs w:val="28"/>
        </w:rPr>
        <w:softHyphen/>
        <w:t>чевания пней. Обратите внимание на особенности технического обслужива</w:t>
      </w:r>
      <w:r w:rsidRPr="00E52AD1">
        <w:rPr>
          <w:color w:val="000000"/>
          <w:sz w:val="28"/>
          <w:szCs w:val="28"/>
        </w:rPr>
        <w:softHyphen/>
        <w:t>ния и те</w:t>
      </w:r>
      <w:r w:rsidRPr="00E52AD1">
        <w:rPr>
          <w:color w:val="000000"/>
          <w:sz w:val="28"/>
          <w:szCs w:val="28"/>
        </w:rPr>
        <w:t>х</w:t>
      </w:r>
      <w:r w:rsidRPr="00E52AD1">
        <w:rPr>
          <w:color w:val="000000"/>
          <w:sz w:val="28"/>
          <w:szCs w:val="28"/>
        </w:rPr>
        <w:t>ники безопасности.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bCs/>
          <w:color w:val="000000"/>
          <w:sz w:val="28"/>
          <w:szCs w:val="28"/>
        </w:rPr>
        <w:t xml:space="preserve">Литература: </w:t>
      </w:r>
      <w:r w:rsidRPr="00E52AD1">
        <w:rPr>
          <w:color w:val="000000"/>
          <w:sz w:val="28"/>
          <w:szCs w:val="28"/>
        </w:rPr>
        <w:t>2, с. 463-490; 3,с. 409-417; 4, с. 256-259; 8, с. 120-125.</w:t>
      </w:r>
    </w:p>
    <w:p w:rsidR="00EE759F" w:rsidRDefault="00EE759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bCs/>
          <w:color w:val="000000"/>
          <w:sz w:val="28"/>
          <w:szCs w:val="28"/>
        </w:rPr>
      </w:pPr>
    </w:p>
    <w:p w:rsidR="002160EF" w:rsidRPr="00E52AD1" w:rsidRDefault="007D1DAC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Лабораторная работа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Под руководством механика или опытного механизатора подготовьте к раб</w:t>
      </w:r>
      <w:r w:rsidRPr="00E52AD1">
        <w:rPr>
          <w:color w:val="000000"/>
          <w:sz w:val="28"/>
          <w:szCs w:val="28"/>
        </w:rPr>
        <w:t>о</w:t>
      </w:r>
      <w:r w:rsidRPr="00E52AD1">
        <w:rPr>
          <w:color w:val="000000"/>
          <w:sz w:val="28"/>
          <w:szCs w:val="28"/>
        </w:rPr>
        <w:t>те болотный плуг и дисковую борону. Для этого: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проверьте положение носков лемехов на одной линии;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проверьте взаимное расположение ножа и корпуса плуга;</w:t>
      </w:r>
    </w:p>
    <w:p w:rsidR="002160EF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- отрегулируйте необходимый угол атаки дисковой бороны. </w:t>
      </w:r>
      <w:r w:rsidRPr="00E52AD1">
        <w:rPr>
          <w:bCs/>
          <w:color w:val="000000"/>
          <w:sz w:val="28"/>
          <w:szCs w:val="28"/>
        </w:rPr>
        <w:t xml:space="preserve">Литература: </w:t>
      </w:r>
      <w:r w:rsidRPr="00E52AD1">
        <w:rPr>
          <w:color w:val="000000"/>
          <w:sz w:val="28"/>
          <w:szCs w:val="28"/>
        </w:rPr>
        <w:t>2, с. 33-35; 3, с. 23-25; 8, с. 121-125.</w:t>
      </w:r>
    </w:p>
    <w:p w:rsidR="007D1DAC" w:rsidRDefault="007D1DAC" w:rsidP="00E4649E">
      <w:pPr>
        <w:widowControl w:val="0"/>
        <w:autoSpaceDE w:val="0"/>
        <w:autoSpaceDN w:val="0"/>
        <w:adjustRightInd w:val="0"/>
        <w:spacing w:before="240" w:after="240"/>
        <w:ind w:left="708"/>
        <w:jc w:val="center"/>
        <w:rPr>
          <w:b/>
          <w:sz w:val="28"/>
          <w:szCs w:val="28"/>
        </w:rPr>
      </w:pPr>
      <w:r w:rsidRPr="007D1DAC">
        <w:rPr>
          <w:b/>
          <w:sz w:val="28"/>
          <w:szCs w:val="28"/>
        </w:rPr>
        <w:t>Требования к знаниям и умениям:</w:t>
      </w:r>
    </w:p>
    <w:p w:rsidR="007D1DAC" w:rsidRDefault="007D1DAC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pacing w:val="-10"/>
          <w:sz w:val="28"/>
          <w:szCs w:val="28"/>
        </w:rPr>
      </w:pPr>
      <w:r>
        <w:rPr>
          <w:spacing w:val="4"/>
          <w:sz w:val="28"/>
          <w:szCs w:val="28"/>
        </w:rPr>
        <w:t xml:space="preserve">   </w:t>
      </w:r>
      <w:r w:rsidRPr="00501BF5">
        <w:rPr>
          <w:spacing w:val="4"/>
          <w:sz w:val="28"/>
          <w:szCs w:val="28"/>
        </w:rPr>
        <w:t>Объясняет устройство</w:t>
      </w:r>
      <w:r w:rsidRPr="00501BF5">
        <w:rPr>
          <w:spacing w:val="-10"/>
          <w:sz w:val="28"/>
          <w:szCs w:val="28"/>
        </w:rPr>
        <w:t>, принцип работы, регулировки,  технические неиспра</w:t>
      </w:r>
      <w:r w:rsidRPr="00501BF5">
        <w:rPr>
          <w:spacing w:val="-10"/>
          <w:sz w:val="28"/>
          <w:szCs w:val="28"/>
        </w:rPr>
        <w:t>в</w:t>
      </w:r>
      <w:r w:rsidRPr="00501BF5">
        <w:rPr>
          <w:spacing w:val="-10"/>
          <w:sz w:val="28"/>
          <w:szCs w:val="28"/>
        </w:rPr>
        <w:t>ности, способы устранения и подготовку к работе комбинированных агрегатов и комплексов по обработке почвы и посева</w:t>
      </w:r>
      <w:r>
        <w:rPr>
          <w:spacing w:val="-10"/>
          <w:sz w:val="28"/>
          <w:szCs w:val="28"/>
        </w:rPr>
        <w:t>.</w:t>
      </w:r>
    </w:p>
    <w:p w:rsidR="007D1DAC" w:rsidRDefault="007D1DAC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   </w:t>
      </w:r>
      <w:r w:rsidRPr="00501BF5">
        <w:rPr>
          <w:spacing w:val="-10"/>
          <w:sz w:val="28"/>
          <w:szCs w:val="28"/>
        </w:rPr>
        <w:t>Выполняет подготовку к работе, регулировки и выявляет неисправности комб</w:t>
      </w:r>
      <w:r w:rsidRPr="00501BF5">
        <w:rPr>
          <w:spacing w:val="-10"/>
          <w:sz w:val="28"/>
          <w:szCs w:val="28"/>
        </w:rPr>
        <w:t>и</w:t>
      </w:r>
      <w:r w:rsidRPr="00501BF5">
        <w:rPr>
          <w:spacing w:val="-10"/>
          <w:sz w:val="28"/>
          <w:szCs w:val="28"/>
        </w:rPr>
        <w:t>нированных почвообрабатывающих агрегатов</w:t>
      </w:r>
      <w:r>
        <w:rPr>
          <w:spacing w:val="-10"/>
          <w:sz w:val="28"/>
          <w:szCs w:val="28"/>
        </w:rPr>
        <w:t>.</w:t>
      </w:r>
    </w:p>
    <w:p w:rsidR="007D1DAC" w:rsidRPr="00E52AD1" w:rsidRDefault="007D1DAC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>
        <w:rPr>
          <w:spacing w:val="-10"/>
          <w:sz w:val="28"/>
          <w:szCs w:val="28"/>
        </w:rPr>
        <w:t xml:space="preserve">   </w:t>
      </w:r>
      <w:r w:rsidRPr="00501BF5">
        <w:rPr>
          <w:spacing w:val="-14"/>
          <w:sz w:val="28"/>
          <w:szCs w:val="28"/>
        </w:rPr>
        <w:t>Выполняет подготовку к работе, регулировки и выявляет неисправности комбинир</w:t>
      </w:r>
      <w:r w:rsidRPr="00501BF5">
        <w:rPr>
          <w:spacing w:val="-14"/>
          <w:sz w:val="28"/>
          <w:szCs w:val="28"/>
        </w:rPr>
        <w:t>о</w:t>
      </w:r>
      <w:r w:rsidRPr="00501BF5">
        <w:rPr>
          <w:spacing w:val="-14"/>
          <w:sz w:val="28"/>
          <w:szCs w:val="28"/>
        </w:rPr>
        <w:t>ванных почвообрабатывающе-посевных агрегатов</w:t>
      </w:r>
      <w:r>
        <w:rPr>
          <w:spacing w:val="-14"/>
          <w:sz w:val="28"/>
          <w:szCs w:val="28"/>
        </w:rPr>
        <w:t>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bCs/>
          <w:color w:val="000000"/>
          <w:sz w:val="28"/>
          <w:szCs w:val="28"/>
        </w:rPr>
      </w:pPr>
      <w:r w:rsidRPr="00E52AD1">
        <w:rPr>
          <w:b/>
          <w:bCs/>
          <w:color w:val="000000"/>
          <w:sz w:val="28"/>
          <w:szCs w:val="28"/>
        </w:rPr>
        <w:t>Программированные вопросы (66-70) для самоконтроля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i/>
          <w:iCs/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66.    Что означает цифра «50» в марке болотного плуга ПБН-3-50? </w:t>
      </w:r>
      <w:r w:rsidRPr="00E52AD1">
        <w:rPr>
          <w:i/>
          <w:iCs/>
          <w:color w:val="000000"/>
          <w:sz w:val="28"/>
          <w:szCs w:val="28"/>
        </w:rPr>
        <w:t xml:space="preserve">Ответ:   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               </w:t>
      </w:r>
      <w:r w:rsidRPr="00E52AD1">
        <w:rPr>
          <w:color w:val="000000"/>
          <w:sz w:val="28"/>
          <w:szCs w:val="28"/>
        </w:rPr>
        <w:t>1)    ширина захвата одного корпуса, см;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2)    расстояние между корпусами, см;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3)     диаметр опорного колеса, см.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i/>
          <w:iCs/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67.     Какой тип ножа установлен на болотном плуге ПБН-6-50? </w:t>
      </w:r>
      <w:r w:rsidRPr="00E52AD1">
        <w:rPr>
          <w:i/>
          <w:iCs/>
          <w:color w:val="000000"/>
          <w:sz w:val="28"/>
          <w:szCs w:val="28"/>
        </w:rPr>
        <w:t xml:space="preserve">Ответ:   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                </w:t>
      </w:r>
      <w:r w:rsidRPr="00E52AD1">
        <w:rPr>
          <w:color w:val="000000"/>
          <w:sz w:val="28"/>
          <w:szCs w:val="28"/>
        </w:rPr>
        <w:t>1)    черенковый;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 дисковый;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 плоский нож с опорными лыжами.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i/>
          <w:iCs/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68.    Что называется углом атаки тяжелой дисковой бороны БДТ-3? </w:t>
      </w:r>
      <w:r w:rsidRPr="00E52AD1">
        <w:rPr>
          <w:i/>
          <w:iCs/>
          <w:color w:val="000000"/>
          <w:sz w:val="28"/>
          <w:szCs w:val="28"/>
        </w:rPr>
        <w:t xml:space="preserve">Ответ:   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                </w:t>
      </w:r>
      <w:r w:rsidRPr="00E52AD1">
        <w:rPr>
          <w:color w:val="000000"/>
          <w:sz w:val="28"/>
          <w:szCs w:val="28"/>
        </w:rPr>
        <w:t>1)    угол между плоскостью диска и направлением движения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агрегата;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2)     угол между плоскостью диска и рамой;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lastRenderedPageBreak/>
        <w:t xml:space="preserve">                3)    угол, между плоскостью диска и почвой.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i/>
          <w:iCs/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69.    Сколько корпусов установлено на болотной плуге ПБН-6-50? </w:t>
      </w:r>
      <w:r w:rsidRPr="00E52AD1">
        <w:rPr>
          <w:i/>
          <w:iCs/>
          <w:color w:val="000000"/>
          <w:sz w:val="28"/>
          <w:szCs w:val="28"/>
        </w:rPr>
        <w:t xml:space="preserve">Ответ:   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                </w:t>
      </w:r>
      <w:r w:rsidRPr="00E52AD1">
        <w:rPr>
          <w:color w:val="000000"/>
          <w:sz w:val="28"/>
          <w:szCs w:val="28"/>
        </w:rPr>
        <w:t>1)    5;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 3;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 6.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70     Какого типа диски установлены на тяжелой дисковой бороне БДТ-7? 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сферические диски;</w:t>
      </w:r>
    </w:p>
    <w:p w:rsidR="002160EF" w:rsidRPr="00E52AD1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вырезные сферические диски;</w:t>
      </w:r>
    </w:p>
    <w:p w:rsidR="00373EB8" w:rsidRPr="007D1DAC" w:rsidRDefault="002160E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плоские вырезные диски.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bCs/>
          <w:color w:val="000000"/>
          <w:sz w:val="28"/>
          <w:szCs w:val="28"/>
        </w:rPr>
      </w:pPr>
      <w:r w:rsidRPr="00E52AD1">
        <w:rPr>
          <w:b/>
          <w:bCs/>
          <w:color w:val="000000"/>
          <w:sz w:val="28"/>
          <w:szCs w:val="28"/>
        </w:rPr>
        <w:t xml:space="preserve">Раздел </w:t>
      </w:r>
      <w:r w:rsidR="00C46D7F" w:rsidRPr="00E52AD1">
        <w:rPr>
          <w:b/>
          <w:bCs/>
          <w:color w:val="000000"/>
          <w:sz w:val="28"/>
          <w:szCs w:val="28"/>
        </w:rPr>
        <w:t>4</w:t>
      </w:r>
      <w:r w:rsidRPr="00E52AD1">
        <w:rPr>
          <w:b/>
          <w:bCs/>
          <w:color w:val="000000"/>
          <w:sz w:val="28"/>
          <w:szCs w:val="28"/>
        </w:rPr>
        <w:t xml:space="preserve">. МАШИНЫ ДЛЯ </w:t>
      </w:r>
      <w:r w:rsidR="002160EF" w:rsidRPr="00E52AD1">
        <w:rPr>
          <w:b/>
          <w:bCs/>
          <w:color w:val="000000"/>
          <w:sz w:val="28"/>
          <w:szCs w:val="28"/>
        </w:rPr>
        <w:t xml:space="preserve">ПОДГОТОВКИ И </w:t>
      </w:r>
      <w:r w:rsidRPr="00E52AD1">
        <w:rPr>
          <w:b/>
          <w:bCs/>
          <w:color w:val="000000"/>
          <w:sz w:val="28"/>
          <w:szCs w:val="28"/>
        </w:rPr>
        <w:t>ВНЕСЕНИЯ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bCs/>
          <w:color w:val="000000"/>
          <w:sz w:val="28"/>
          <w:szCs w:val="28"/>
        </w:rPr>
      </w:pPr>
      <w:r w:rsidRPr="00E52AD1">
        <w:rPr>
          <w:b/>
          <w:bCs/>
          <w:color w:val="000000"/>
          <w:sz w:val="28"/>
          <w:szCs w:val="28"/>
        </w:rPr>
        <w:t>УДОБРЕНИЙ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before="240"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Производство машин для внесения органических удобрений – одна из важнейших задач сельскохозяйственного машиностроения.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Необходимо знать классификацию таких машин, агротехнические тр</w:t>
      </w:r>
      <w:r w:rsidRPr="00E52AD1">
        <w:rPr>
          <w:color w:val="000000"/>
          <w:sz w:val="28"/>
          <w:szCs w:val="28"/>
        </w:rPr>
        <w:t>е</w:t>
      </w:r>
      <w:r w:rsidRPr="00E52AD1">
        <w:rPr>
          <w:color w:val="000000"/>
          <w:sz w:val="28"/>
          <w:szCs w:val="28"/>
        </w:rPr>
        <w:t>бования к ним. Основу изучения устройства машин для внесения твердых о</w:t>
      </w:r>
      <w:r w:rsidRPr="00E52AD1">
        <w:rPr>
          <w:color w:val="000000"/>
          <w:sz w:val="28"/>
          <w:szCs w:val="28"/>
        </w:rPr>
        <w:t>р</w:t>
      </w:r>
      <w:r w:rsidRPr="00E52AD1">
        <w:rPr>
          <w:color w:val="000000"/>
          <w:sz w:val="28"/>
          <w:szCs w:val="28"/>
        </w:rPr>
        <w:t>ганических удобрений составляют сведения о типах и конструктивных ос</w:t>
      </w:r>
      <w:r w:rsidRPr="00E52AD1">
        <w:rPr>
          <w:color w:val="000000"/>
          <w:sz w:val="28"/>
          <w:szCs w:val="28"/>
        </w:rPr>
        <w:t>о</w:t>
      </w:r>
      <w:r w:rsidRPr="00E52AD1">
        <w:rPr>
          <w:color w:val="000000"/>
          <w:sz w:val="28"/>
          <w:szCs w:val="28"/>
        </w:rPr>
        <w:t>бенностях их рабочих органов.</w:t>
      </w:r>
    </w:p>
    <w:p w:rsidR="00373EB8" w:rsidRPr="00E52AD1" w:rsidRDefault="00373EB8" w:rsidP="00E4649E">
      <w:pPr>
        <w:spacing w:after="240"/>
        <w:ind w:firstLine="708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Обратите внимание на конструкцию и работу </w:t>
      </w:r>
      <w:r w:rsidRPr="00E52AD1">
        <w:rPr>
          <w:bCs/>
          <w:color w:val="000000"/>
          <w:sz w:val="28"/>
          <w:szCs w:val="28"/>
        </w:rPr>
        <w:t xml:space="preserve">разбрасывающего </w:t>
      </w:r>
      <w:r w:rsidRPr="00E52AD1">
        <w:rPr>
          <w:color w:val="000000"/>
          <w:sz w:val="28"/>
          <w:szCs w:val="28"/>
        </w:rPr>
        <w:t>органа. Барабаны, вращающиеся снизу вверх, воздействуют на весь слой удобрений. При этом нижний барабан является измельчающим, а верхний - разбрас</w:t>
      </w:r>
      <w:r w:rsidRPr="00E52AD1">
        <w:rPr>
          <w:color w:val="000000"/>
          <w:sz w:val="28"/>
          <w:szCs w:val="28"/>
        </w:rPr>
        <w:t>ы</w:t>
      </w:r>
      <w:r w:rsidRPr="00E52AD1">
        <w:rPr>
          <w:color w:val="000000"/>
          <w:sz w:val="28"/>
          <w:szCs w:val="28"/>
        </w:rPr>
        <w:t>вающим.</w:t>
      </w:r>
    </w:p>
    <w:p w:rsidR="00373EB8" w:rsidRPr="00E52AD1" w:rsidRDefault="00373EB8" w:rsidP="00E4649E">
      <w:pPr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Жидкие органические удобрения вносят поверхностно или внутрипо</w:t>
      </w:r>
      <w:r w:rsidRPr="00E52AD1">
        <w:rPr>
          <w:color w:val="000000"/>
          <w:sz w:val="28"/>
          <w:szCs w:val="28"/>
        </w:rPr>
        <w:t>ч</w:t>
      </w:r>
      <w:r w:rsidRPr="00E52AD1">
        <w:rPr>
          <w:color w:val="000000"/>
          <w:sz w:val="28"/>
          <w:szCs w:val="28"/>
        </w:rPr>
        <w:t>венно цистернами-разбрасывателями. Отличия рабочих органов этих групп состоят в разных приемах регулирования норм внесения удобрений.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Поддержание машин в технически исправном состоянии зависит от их те</w:t>
      </w:r>
      <w:r w:rsidRPr="00E52AD1">
        <w:rPr>
          <w:color w:val="000000"/>
          <w:sz w:val="28"/>
          <w:szCs w:val="28"/>
        </w:rPr>
        <w:t>х</w:t>
      </w:r>
      <w:r w:rsidRPr="00E52AD1">
        <w:rPr>
          <w:color w:val="000000"/>
          <w:sz w:val="28"/>
          <w:szCs w:val="28"/>
        </w:rPr>
        <w:t>нического обслуживания. Обратите внимание на выполнение правил тех</w:t>
      </w:r>
      <w:r w:rsidRPr="00E52AD1">
        <w:rPr>
          <w:color w:val="000000"/>
          <w:sz w:val="28"/>
          <w:szCs w:val="28"/>
        </w:rPr>
        <w:softHyphen/>
        <w:t>ники безопасности, экологические условия эксплуатации.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Современные технологии возделывания сельскохозяйственных культур тр</w:t>
      </w:r>
      <w:r w:rsidRPr="00E52AD1">
        <w:rPr>
          <w:color w:val="000000"/>
          <w:sz w:val="28"/>
          <w:szCs w:val="28"/>
        </w:rPr>
        <w:t>е</w:t>
      </w:r>
      <w:r w:rsidRPr="00E52AD1">
        <w:rPr>
          <w:color w:val="000000"/>
          <w:sz w:val="28"/>
          <w:szCs w:val="28"/>
        </w:rPr>
        <w:t>буют внесения минеральных удобрений в дозированных количествах и ра</w:t>
      </w:r>
      <w:r w:rsidRPr="00E52AD1">
        <w:rPr>
          <w:color w:val="000000"/>
          <w:sz w:val="28"/>
          <w:szCs w:val="28"/>
        </w:rPr>
        <w:t>в</w:t>
      </w:r>
      <w:r w:rsidRPr="00E52AD1">
        <w:rPr>
          <w:color w:val="000000"/>
          <w:sz w:val="28"/>
          <w:szCs w:val="28"/>
        </w:rPr>
        <w:t>номерно по всей площади, на которой возделываются растения. Перед внес</w:t>
      </w:r>
      <w:r w:rsidRPr="00E52AD1">
        <w:rPr>
          <w:color w:val="000000"/>
          <w:sz w:val="28"/>
          <w:szCs w:val="28"/>
        </w:rPr>
        <w:t>е</w:t>
      </w:r>
      <w:r w:rsidRPr="00E52AD1">
        <w:rPr>
          <w:color w:val="000000"/>
          <w:sz w:val="28"/>
          <w:szCs w:val="28"/>
        </w:rPr>
        <w:t>нием удобрений их необходимо подготовить. Для смешивания двух или трех видов минеральных удобрений предназначена мобильная тукосмесительная установка УТМ-30.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lastRenderedPageBreak/>
        <w:t>Доза внесения удобрений регулируется скоростью транспортера и сече</w:t>
      </w:r>
      <w:r w:rsidRPr="00E52AD1">
        <w:rPr>
          <w:color w:val="000000"/>
          <w:sz w:val="28"/>
          <w:szCs w:val="28"/>
        </w:rPr>
        <w:softHyphen/>
        <w:t>нием выгрузной щели.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Обратите внимание на то, что в качестве рабочих органов для распреде</w:t>
      </w:r>
      <w:r w:rsidRPr="00E52AD1">
        <w:rPr>
          <w:color w:val="000000"/>
          <w:sz w:val="28"/>
          <w:szCs w:val="28"/>
        </w:rPr>
        <w:softHyphen/>
        <w:t>ления удобрений применяются штанговые аппараты, роторные и центробеж</w:t>
      </w:r>
      <w:r w:rsidRPr="00E52AD1">
        <w:rPr>
          <w:color w:val="000000"/>
          <w:sz w:val="28"/>
          <w:szCs w:val="28"/>
        </w:rPr>
        <w:softHyphen/>
        <w:t>ные дисковые.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Одно из направлений повышения плодородия кислых почв – известкова</w:t>
      </w:r>
      <w:r w:rsidRPr="00E52AD1">
        <w:rPr>
          <w:color w:val="000000"/>
          <w:sz w:val="28"/>
          <w:szCs w:val="28"/>
        </w:rPr>
        <w:softHyphen/>
        <w:t>ние. Оно улучшает структуру почвы, повышает эффективность применения мин</w:t>
      </w:r>
      <w:r w:rsidRPr="00E52AD1">
        <w:rPr>
          <w:color w:val="000000"/>
          <w:sz w:val="28"/>
          <w:szCs w:val="28"/>
        </w:rPr>
        <w:t>е</w:t>
      </w:r>
      <w:r w:rsidRPr="00E52AD1">
        <w:rPr>
          <w:color w:val="000000"/>
          <w:sz w:val="28"/>
          <w:szCs w:val="28"/>
        </w:rPr>
        <w:t>ральных и органических удобрений. Известкование осуществляют ма</w:t>
      </w:r>
      <w:r w:rsidRPr="00E52AD1">
        <w:rPr>
          <w:color w:val="000000"/>
          <w:sz w:val="28"/>
          <w:szCs w:val="28"/>
        </w:rPr>
        <w:softHyphen/>
        <w:t>шинами типа РУП, АРУП, МТП.</w:t>
      </w:r>
    </w:p>
    <w:p w:rsidR="00373EB8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Сравните работу, машин для внутрипочвенного внесения удобрений, их ко</w:t>
      </w:r>
      <w:r w:rsidRPr="00E52AD1">
        <w:rPr>
          <w:color w:val="000000"/>
          <w:sz w:val="28"/>
          <w:szCs w:val="28"/>
        </w:rPr>
        <w:t>н</w:t>
      </w:r>
      <w:r w:rsidRPr="00E52AD1">
        <w:rPr>
          <w:color w:val="000000"/>
          <w:sz w:val="28"/>
          <w:szCs w:val="28"/>
        </w:rPr>
        <w:t>струкцию и рабочий процесс. Правильная регулировка машин на задан</w:t>
      </w:r>
      <w:r w:rsidRPr="00E52AD1">
        <w:rPr>
          <w:color w:val="000000"/>
          <w:sz w:val="28"/>
          <w:szCs w:val="28"/>
        </w:rPr>
        <w:softHyphen/>
        <w:t>ные условия работы влияет на экологические   условия применения машин. Из</w:t>
      </w:r>
      <w:r w:rsidRPr="00E52AD1">
        <w:rPr>
          <w:color w:val="000000"/>
          <w:sz w:val="28"/>
          <w:szCs w:val="28"/>
        </w:rPr>
        <w:t>у</w:t>
      </w:r>
      <w:r w:rsidRPr="00E52AD1">
        <w:rPr>
          <w:color w:val="000000"/>
          <w:sz w:val="28"/>
          <w:szCs w:val="28"/>
        </w:rPr>
        <w:t>чите выявление неисправностей и способы их устранения,правила технич</w:t>
      </w:r>
      <w:r w:rsidRPr="00E52AD1">
        <w:rPr>
          <w:color w:val="000000"/>
          <w:sz w:val="28"/>
          <w:szCs w:val="28"/>
        </w:rPr>
        <w:t>е</w:t>
      </w:r>
      <w:r w:rsidRPr="00E52AD1">
        <w:rPr>
          <w:color w:val="000000"/>
          <w:sz w:val="28"/>
          <w:szCs w:val="28"/>
        </w:rPr>
        <w:t>ского обслуживания и техники безопасности, экологические условия эк</w:t>
      </w:r>
      <w:r w:rsidRPr="00E52AD1">
        <w:rPr>
          <w:color w:val="000000"/>
          <w:sz w:val="28"/>
          <w:szCs w:val="28"/>
        </w:rPr>
        <w:t>с</w:t>
      </w:r>
      <w:r w:rsidRPr="00E52AD1">
        <w:rPr>
          <w:color w:val="000000"/>
          <w:sz w:val="28"/>
          <w:szCs w:val="28"/>
        </w:rPr>
        <w:t>плуатации.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bCs/>
          <w:i/>
          <w:iCs/>
          <w:color w:val="000000"/>
          <w:sz w:val="28"/>
          <w:szCs w:val="28"/>
        </w:rPr>
        <w:t xml:space="preserve">Литература: </w:t>
      </w:r>
      <w:r w:rsidRPr="00E52AD1">
        <w:rPr>
          <w:color w:val="000000"/>
          <w:sz w:val="28"/>
          <w:szCs w:val="28"/>
        </w:rPr>
        <w:t>1, с.104-106; 2, с.103-106; 3, с.101-107; 4, с.66.</w:t>
      </w:r>
    </w:p>
    <w:p w:rsidR="00373EB8" w:rsidRPr="00E52AD1" w:rsidRDefault="00373EB8" w:rsidP="00E4649E">
      <w:pPr>
        <w:spacing w:after="240"/>
        <w:jc w:val="both"/>
        <w:rPr>
          <w:color w:val="000000"/>
          <w:sz w:val="28"/>
          <w:szCs w:val="28"/>
        </w:rPr>
      </w:pPr>
      <w:r w:rsidRPr="00E52AD1">
        <w:rPr>
          <w:bCs/>
          <w:i/>
          <w:iCs/>
          <w:color w:val="000000"/>
          <w:sz w:val="28"/>
          <w:szCs w:val="28"/>
        </w:rPr>
        <w:t xml:space="preserve">Литература; </w:t>
      </w:r>
      <w:r w:rsidRPr="00E52AD1">
        <w:rPr>
          <w:color w:val="000000"/>
          <w:sz w:val="28"/>
          <w:szCs w:val="28"/>
        </w:rPr>
        <w:t>1, с. 118-138; 2, с.79-96; 3, с.90-99; 4, с.59-60.</w:t>
      </w:r>
    </w:p>
    <w:p w:rsidR="00373EB8" w:rsidRPr="00E52AD1" w:rsidRDefault="007D1DAC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Лабораторная работа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Под руководством механика или опытного механизатора подготовьте к работе разбрасыватель органических удобрений, произведите его установку на норму внесения удобрений равную 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30 т/га.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Литература: </w:t>
      </w:r>
      <w:r w:rsidRPr="00E52AD1">
        <w:rPr>
          <w:color w:val="000000"/>
          <w:sz w:val="28"/>
          <w:szCs w:val="28"/>
        </w:rPr>
        <w:t>7, с.116, 137-144; 8, с.89.</w:t>
      </w:r>
    </w:p>
    <w:p w:rsidR="007D1DAC" w:rsidRDefault="007D1DAC" w:rsidP="00E4649E">
      <w:pPr>
        <w:widowControl w:val="0"/>
        <w:autoSpaceDE w:val="0"/>
        <w:autoSpaceDN w:val="0"/>
        <w:adjustRightInd w:val="0"/>
        <w:spacing w:before="240" w:after="240"/>
        <w:ind w:left="708"/>
        <w:jc w:val="center"/>
        <w:rPr>
          <w:b/>
          <w:sz w:val="28"/>
          <w:szCs w:val="28"/>
        </w:rPr>
      </w:pPr>
      <w:r w:rsidRPr="007D1DAC">
        <w:rPr>
          <w:b/>
          <w:sz w:val="28"/>
          <w:szCs w:val="28"/>
        </w:rPr>
        <w:t>Требования к знаниям и умениям:</w:t>
      </w:r>
    </w:p>
    <w:p w:rsidR="007D1DAC" w:rsidRPr="00501BF5" w:rsidRDefault="007D1DAC" w:rsidP="00E4649E">
      <w:pPr>
        <w:pStyle w:val="2"/>
        <w:spacing w:before="0" w:after="240" w:line="240" w:lineRule="auto"/>
        <w:ind w:left="-108" w:right="-190"/>
        <w:jc w:val="left"/>
        <w:rPr>
          <w:spacing w:val="-10"/>
          <w:sz w:val="28"/>
          <w:szCs w:val="28"/>
        </w:rPr>
      </w:pPr>
      <w:r w:rsidRPr="00501BF5">
        <w:rPr>
          <w:spacing w:val="-10"/>
          <w:sz w:val="28"/>
          <w:szCs w:val="28"/>
        </w:rPr>
        <w:t>Описывает классификацию и маркировки машин для внесения удобрений.</w:t>
      </w:r>
    </w:p>
    <w:p w:rsidR="007D1DAC" w:rsidRDefault="007D1DAC" w:rsidP="00E4649E">
      <w:pPr>
        <w:pStyle w:val="2"/>
        <w:spacing w:before="0" w:after="240" w:line="240" w:lineRule="auto"/>
        <w:ind w:left="0" w:right="0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   </w:t>
      </w:r>
      <w:r w:rsidRPr="00501BF5">
        <w:rPr>
          <w:spacing w:val="-10"/>
          <w:sz w:val="28"/>
          <w:szCs w:val="28"/>
        </w:rPr>
        <w:t>Объясняет устройство, принцип работы, регулировки, подготовку к работе, оп</w:t>
      </w:r>
      <w:r w:rsidRPr="00501BF5">
        <w:rPr>
          <w:spacing w:val="-10"/>
          <w:sz w:val="28"/>
          <w:szCs w:val="28"/>
        </w:rPr>
        <w:t>и</w:t>
      </w:r>
      <w:r w:rsidRPr="00501BF5">
        <w:rPr>
          <w:spacing w:val="-10"/>
          <w:sz w:val="28"/>
          <w:szCs w:val="28"/>
        </w:rPr>
        <w:t>сывает технические неисправности машин для подготовки и внесения минеральных удобрений и способы  их устранения</w:t>
      </w:r>
      <w:r>
        <w:rPr>
          <w:spacing w:val="-10"/>
          <w:sz w:val="28"/>
          <w:szCs w:val="28"/>
        </w:rPr>
        <w:t>.</w:t>
      </w:r>
    </w:p>
    <w:p w:rsidR="00373EB8" w:rsidRPr="007D1DAC" w:rsidRDefault="007D1DAC" w:rsidP="00E4649E">
      <w:pPr>
        <w:pStyle w:val="2"/>
        <w:spacing w:before="0" w:after="240" w:line="240" w:lineRule="auto"/>
        <w:ind w:left="0" w:right="0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   </w:t>
      </w:r>
      <w:r w:rsidRPr="00501BF5">
        <w:rPr>
          <w:spacing w:val="-10"/>
          <w:sz w:val="28"/>
          <w:szCs w:val="28"/>
        </w:rPr>
        <w:t>Объясняет устройство, принцип работы, регулировки, подготовку к работе, те</w:t>
      </w:r>
      <w:r w:rsidRPr="00501BF5">
        <w:rPr>
          <w:spacing w:val="-10"/>
          <w:sz w:val="28"/>
          <w:szCs w:val="28"/>
        </w:rPr>
        <w:t>х</w:t>
      </w:r>
      <w:r w:rsidRPr="00501BF5">
        <w:rPr>
          <w:spacing w:val="-10"/>
          <w:sz w:val="28"/>
          <w:szCs w:val="28"/>
        </w:rPr>
        <w:t>нические неисправности машин для внесения органических удобрений и способы их устранения</w:t>
      </w:r>
      <w:r>
        <w:rPr>
          <w:spacing w:val="-10"/>
          <w:sz w:val="28"/>
          <w:szCs w:val="28"/>
        </w:rPr>
        <w:t>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sz w:val="28"/>
          <w:szCs w:val="28"/>
        </w:rPr>
      </w:pPr>
      <w:r w:rsidRPr="00E52AD1">
        <w:rPr>
          <w:b/>
          <w:bCs/>
          <w:color w:val="000000"/>
          <w:sz w:val="28"/>
          <w:szCs w:val="28"/>
        </w:rPr>
        <w:t>Программированные вопросы (21-30) для самоконтроля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Как выполнен привод транспортера у разбрасывателя МТТ-4У?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lastRenderedPageBreak/>
        <w:t>Ответ: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1)</w:t>
      </w:r>
      <w:r w:rsidRPr="00E52AD1">
        <w:rPr>
          <w:color w:val="000000"/>
          <w:sz w:val="28"/>
          <w:szCs w:val="28"/>
        </w:rPr>
        <w:tab/>
        <w:t>от колеса разбрасывателя;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от вала отбора мощности трактора;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3)</w:t>
      </w:r>
      <w:r w:rsidRPr="00E52AD1">
        <w:rPr>
          <w:color w:val="000000"/>
          <w:sz w:val="28"/>
          <w:szCs w:val="28"/>
        </w:rPr>
        <w:tab/>
        <w:t>от гидромотора.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Каким приемом регулируется  измерение норм внесения твердых орга</w:t>
      </w:r>
      <w:r w:rsidRPr="00E52AD1">
        <w:rPr>
          <w:color w:val="000000"/>
          <w:sz w:val="28"/>
          <w:szCs w:val="28"/>
        </w:rPr>
        <w:softHyphen/>
        <w:t>нических удобрений разбрасывателями типа ПРТ-7?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Ответ: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1)</w:t>
      </w:r>
      <w:r w:rsidRPr="00E52AD1">
        <w:rPr>
          <w:color w:val="000000"/>
          <w:sz w:val="28"/>
          <w:szCs w:val="28"/>
        </w:rPr>
        <w:tab/>
        <w:t>измерением скорости движения транспортера кузова;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изменением скорости вращения битера;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3)</w:t>
      </w:r>
      <w:r w:rsidRPr="00E52AD1">
        <w:rPr>
          <w:color w:val="000000"/>
          <w:sz w:val="28"/>
          <w:szCs w:val="28"/>
        </w:rPr>
        <w:tab/>
        <w:t>изменением величины высевающей щели.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Какова  норма  внесения  органических  удобрений  у  разбрасывателя  ПРТ-7, если порция в 4 тонны разбрасывается на длине гона 200 м при ш</w:t>
      </w:r>
      <w:r w:rsidRPr="00E52AD1">
        <w:rPr>
          <w:color w:val="000000"/>
          <w:sz w:val="28"/>
          <w:szCs w:val="28"/>
        </w:rPr>
        <w:t>и</w:t>
      </w:r>
      <w:r w:rsidRPr="00E52AD1">
        <w:rPr>
          <w:color w:val="000000"/>
          <w:sz w:val="28"/>
          <w:szCs w:val="28"/>
        </w:rPr>
        <w:t>рине 8 м? Что надо сделать, чтобы получить разбрасывание 30 т удобрений на 1 га?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Ответ: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1)</w:t>
      </w:r>
      <w:r w:rsidRPr="00E52AD1">
        <w:rPr>
          <w:color w:val="000000"/>
          <w:sz w:val="28"/>
          <w:szCs w:val="28"/>
        </w:rPr>
        <w:tab/>
        <w:t>50 т/га, не менять сменные звёздочки;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20 т/га, установить сменные звёздочки согласно таблицы;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3)</w:t>
      </w:r>
      <w:r w:rsidRPr="00E52AD1">
        <w:rPr>
          <w:color w:val="000000"/>
          <w:sz w:val="28"/>
          <w:szCs w:val="28"/>
        </w:rPr>
        <w:tab/>
        <w:t>30 т/га,   установить сменные звёздочки согласно таблицы.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Как выполнен привод транспортера у разбрасывателя  МТТ-9?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Ответ: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1)</w:t>
      </w:r>
      <w:r w:rsidRPr="00E52AD1">
        <w:rPr>
          <w:color w:val="000000"/>
          <w:sz w:val="28"/>
          <w:szCs w:val="28"/>
        </w:rPr>
        <w:tab/>
        <w:t>от вала отбора мощности;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от гидромотора: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3)</w:t>
      </w:r>
      <w:r w:rsidRPr="00E52AD1">
        <w:rPr>
          <w:color w:val="000000"/>
          <w:sz w:val="28"/>
          <w:szCs w:val="28"/>
        </w:rPr>
        <w:tab/>
        <w:t>правого переднего колеса.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Каким приемом регулируется изменение нормы внесения минеральных удобрений рассеивателя РУ-1600?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Ответ: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1)</w:t>
      </w:r>
      <w:r w:rsidRPr="00E52AD1">
        <w:rPr>
          <w:color w:val="000000"/>
          <w:sz w:val="28"/>
          <w:szCs w:val="28"/>
        </w:rPr>
        <w:tab/>
        <w:t>изменением скорости движения транспортера;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перемещением заслонки;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3)</w:t>
      </w:r>
      <w:r w:rsidRPr="00E52AD1">
        <w:rPr>
          <w:color w:val="000000"/>
          <w:sz w:val="28"/>
          <w:szCs w:val="28"/>
        </w:rPr>
        <w:tab/>
        <w:t>изменением скорости агрегата.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Какая из машин   предназначена для подготовки и погрузки минераль</w:t>
      </w:r>
      <w:r w:rsidRPr="00E52AD1">
        <w:rPr>
          <w:color w:val="000000"/>
          <w:sz w:val="28"/>
          <w:szCs w:val="28"/>
        </w:rPr>
        <w:softHyphen/>
        <w:t>ных удобрений?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Ответ: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1)</w:t>
      </w:r>
      <w:r w:rsidRPr="00E52AD1">
        <w:rPr>
          <w:color w:val="000000"/>
          <w:sz w:val="28"/>
          <w:szCs w:val="28"/>
        </w:rPr>
        <w:tab/>
        <w:t>АИР-20;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МВУ-8;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lastRenderedPageBreak/>
        <w:tab/>
        <w:t>3)</w:t>
      </w:r>
      <w:r w:rsidRPr="00E52AD1">
        <w:rPr>
          <w:color w:val="000000"/>
          <w:sz w:val="28"/>
          <w:szCs w:val="28"/>
        </w:rPr>
        <w:tab/>
        <w:t>ПРТ-7.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Какие рабочие   органы установлены на разбрасывателе   минеральных удобрений МТТ-4У?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Ответ: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1)</w:t>
      </w:r>
      <w:r w:rsidRPr="00E52AD1">
        <w:rPr>
          <w:color w:val="000000"/>
          <w:sz w:val="28"/>
          <w:szCs w:val="28"/>
        </w:rPr>
        <w:tab/>
        <w:t>роторы;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разбрасывающие диски;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3)</w:t>
      </w:r>
      <w:r w:rsidRPr="00E52AD1">
        <w:rPr>
          <w:color w:val="000000"/>
          <w:sz w:val="28"/>
          <w:szCs w:val="28"/>
        </w:rPr>
        <w:tab/>
        <w:t>штанга</w:t>
      </w:r>
      <w:r w:rsidRPr="00E52AD1">
        <w:rPr>
          <w:bCs/>
          <w:color w:val="000000"/>
          <w:sz w:val="28"/>
          <w:szCs w:val="28"/>
        </w:rPr>
        <w:t xml:space="preserve"> с распыливающими </w:t>
      </w:r>
      <w:r w:rsidRPr="00E52AD1">
        <w:rPr>
          <w:color w:val="000000"/>
          <w:sz w:val="28"/>
          <w:szCs w:val="28"/>
        </w:rPr>
        <w:t>наконечниками.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Какая из машин предназначена для внесения пылевидных удобрений? 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Ответ: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1)</w:t>
      </w:r>
      <w:r w:rsidRPr="00E52AD1">
        <w:rPr>
          <w:color w:val="000000"/>
          <w:sz w:val="28"/>
          <w:szCs w:val="28"/>
        </w:rPr>
        <w:tab/>
        <w:t>МВУ-5;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ПРТ-7;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3)</w:t>
      </w:r>
      <w:r w:rsidRPr="00E52AD1">
        <w:rPr>
          <w:color w:val="000000"/>
          <w:sz w:val="28"/>
          <w:szCs w:val="28"/>
        </w:rPr>
        <w:tab/>
        <w:t>АРУП-8.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На выполнение каких процессов можно настроить машину АРУП-8?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Ответ: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1)</w:t>
      </w:r>
      <w:r w:rsidRPr="00E52AD1">
        <w:rPr>
          <w:color w:val="000000"/>
          <w:sz w:val="28"/>
          <w:szCs w:val="28"/>
        </w:rPr>
        <w:tab/>
        <w:t>самозагрузка: рассев по полю;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перегрузка в другую машину;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3)</w:t>
      </w:r>
      <w:r w:rsidRPr="00E52AD1">
        <w:rPr>
          <w:color w:val="000000"/>
          <w:sz w:val="28"/>
          <w:szCs w:val="28"/>
        </w:rPr>
        <w:tab/>
        <w:t>все три процесса.</w:t>
      </w:r>
    </w:p>
    <w:p w:rsidR="00373EB8" w:rsidRPr="00E52AD1" w:rsidRDefault="00373EB8" w:rsidP="00E4649E">
      <w:pPr>
        <w:numPr>
          <w:ilvl w:val="0"/>
          <w:numId w:val="12"/>
        </w:numPr>
        <w:shd w:val="clear" w:color="auto" w:fill="FFFFFF"/>
        <w:tabs>
          <w:tab w:val="clear" w:pos="900"/>
          <w:tab w:val="num" w:pos="540"/>
        </w:tabs>
        <w:autoSpaceDE w:val="0"/>
        <w:autoSpaceDN w:val="0"/>
        <w:adjustRightInd w:val="0"/>
        <w:spacing w:before="80" w:after="240"/>
        <w:ind w:left="0" w:firstLine="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Что означает цифра в марке разбрасывателя органических удобрений ПРТ-7?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>Ответ:</w:t>
      </w:r>
      <w:r w:rsidRPr="00E52AD1">
        <w:rPr>
          <w:i/>
          <w:iCs/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>1)</w:t>
      </w:r>
      <w:r w:rsidRPr="00E52AD1">
        <w:rPr>
          <w:color w:val="000000"/>
          <w:sz w:val="28"/>
          <w:szCs w:val="28"/>
        </w:rPr>
        <w:tab/>
        <w:t>ширину захвата, м;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2)</w:t>
      </w:r>
      <w:r w:rsidRPr="00E52AD1">
        <w:rPr>
          <w:color w:val="000000"/>
          <w:sz w:val="28"/>
          <w:szCs w:val="28"/>
        </w:rPr>
        <w:tab/>
        <w:t>грузоподъемность, т;</w:t>
      </w:r>
    </w:p>
    <w:p w:rsidR="00373EB8" w:rsidRPr="00E52AD1" w:rsidRDefault="00373EB8" w:rsidP="00E4649E">
      <w:pPr>
        <w:shd w:val="clear" w:color="auto" w:fill="FFFFFF"/>
        <w:tabs>
          <w:tab w:val="left" w:pos="1440"/>
          <w:tab w:val="left" w:pos="1980"/>
        </w:tabs>
        <w:autoSpaceDE w:val="0"/>
        <w:autoSpaceDN w:val="0"/>
        <w:adjustRightInd w:val="0"/>
        <w:spacing w:after="240"/>
        <w:ind w:left="1980" w:hanging="198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ab/>
        <w:t>3)</w:t>
      </w:r>
      <w:r w:rsidRPr="00E52AD1">
        <w:rPr>
          <w:color w:val="000000"/>
          <w:sz w:val="28"/>
          <w:szCs w:val="28"/>
        </w:rPr>
        <w:tab/>
        <w:t>рабочая скорость, км/час.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before="80" w:after="240"/>
        <w:ind w:firstLine="72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Изучив материал, учащиеся должны уметь:</w:t>
      </w:r>
    </w:p>
    <w:p w:rsidR="00373EB8" w:rsidRPr="00E52AD1" w:rsidRDefault="00373EB8" w:rsidP="00E4649E">
      <w:pPr>
        <w:numPr>
          <w:ilvl w:val="0"/>
          <w:numId w:val="14"/>
        </w:numPr>
        <w:tabs>
          <w:tab w:val="clear" w:pos="720"/>
          <w:tab w:val="num" w:pos="360"/>
        </w:tabs>
        <w:spacing w:after="240"/>
        <w:ind w:left="36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выполнять технические регулировки машин для внесения   минеральных и органических удобрений;</w:t>
      </w:r>
    </w:p>
    <w:p w:rsidR="00373EB8" w:rsidRPr="00E52AD1" w:rsidRDefault="00373EB8" w:rsidP="00E4649E">
      <w:pPr>
        <w:numPr>
          <w:ilvl w:val="0"/>
          <w:numId w:val="1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240"/>
        <w:ind w:left="36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 регулировать машины на заданную норму внесения удобрений и прои</w:t>
      </w:r>
      <w:r w:rsidRPr="00E52AD1">
        <w:rPr>
          <w:color w:val="000000"/>
          <w:sz w:val="28"/>
          <w:szCs w:val="28"/>
        </w:rPr>
        <w:t>з</w:t>
      </w:r>
      <w:r w:rsidRPr="00E52AD1">
        <w:rPr>
          <w:color w:val="000000"/>
          <w:sz w:val="28"/>
          <w:szCs w:val="28"/>
        </w:rPr>
        <w:t>водить окончательную регулировку в поле;</w:t>
      </w:r>
    </w:p>
    <w:p w:rsidR="00373EB8" w:rsidRPr="00E52AD1" w:rsidRDefault="00373EB8" w:rsidP="00E4649E">
      <w:pPr>
        <w:numPr>
          <w:ilvl w:val="0"/>
          <w:numId w:val="1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240"/>
        <w:ind w:left="36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обнаруживать и устранять неисправности;</w:t>
      </w:r>
    </w:p>
    <w:p w:rsidR="00373EB8" w:rsidRPr="00E52AD1" w:rsidRDefault="00373EB8" w:rsidP="00E4649E">
      <w:pPr>
        <w:numPr>
          <w:ilvl w:val="0"/>
          <w:numId w:val="1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240"/>
        <w:ind w:left="36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выполнять техническое обслуживание машин.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bCs/>
          <w:color w:val="000000"/>
          <w:sz w:val="28"/>
          <w:szCs w:val="28"/>
        </w:rPr>
      </w:pP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bCs/>
          <w:color w:val="000000"/>
          <w:sz w:val="28"/>
          <w:szCs w:val="28"/>
        </w:rPr>
      </w:pPr>
      <w:r w:rsidRPr="00E52AD1">
        <w:rPr>
          <w:b/>
          <w:bCs/>
          <w:color w:val="000000"/>
          <w:sz w:val="28"/>
          <w:szCs w:val="28"/>
        </w:rPr>
        <w:lastRenderedPageBreak/>
        <w:t xml:space="preserve">Раздел 5. МАШИНЫ ДЛЯ ХИМИЧЕСКОЙ ЗАЩИТЫ РАСТЕНИЙ 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Вредители и возбудители болезней сельскохозяйственных растений уничтожаются преимущественно химическим способом. Для этого применя</w:t>
      </w:r>
      <w:r w:rsidRPr="00E52AD1">
        <w:rPr>
          <w:color w:val="000000"/>
          <w:sz w:val="28"/>
          <w:szCs w:val="28"/>
        </w:rPr>
        <w:softHyphen/>
        <w:t>ют протравливатели, опрыскиватели, опыливатели, аэрозольные генераторы, фумигаторы. Рассмотрите подробно их назначение, устройство, принцип ра</w:t>
      </w:r>
      <w:r w:rsidRPr="00E52AD1">
        <w:rPr>
          <w:color w:val="000000"/>
          <w:sz w:val="28"/>
          <w:szCs w:val="28"/>
        </w:rPr>
        <w:softHyphen/>
        <w:t>боты и регулировки, выявление неисправностей и способы их устранения.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Выясните характерные для всех машин данной группы конструктивные си</w:t>
      </w:r>
      <w:r w:rsidRPr="00E52AD1">
        <w:rPr>
          <w:color w:val="000000"/>
          <w:sz w:val="28"/>
          <w:szCs w:val="28"/>
        </w:rPr>
        <w:t>с</w:t>
      </w:r>
      <w:r w:rsidRPr="00E52AD1">
        <w:rPr>
          <w:color w:val="000000"/>
          <w:sz w:val="28"/>
          <w:szCs w:val="28"/>
        </w:rPr>
        <w:t>темы нагнетания и распределения жидких сухих и газообразных ядохи</w:t>
      </w:r>
      <w:r w:rsidRPr="00E52AD1">
        <w:rPr>
          <w:color w:val="000000"/>
          <w:sz w:val="28"/>
          <w:szCs w:val="28"/>
        </w:rPr>
        <w:softHyphen/>
        <w:t>микатов. Обратите внимание на подготовку и проверку работы машин, так как дозировка яда является определяющим фактором получения положи</w:t>
      </w:r>
      <w:r w:rsidRPr="00E52AD1">
        <w:rPr>
          <w:color w:val="000000"/>
          <w:sz w:val="28"/>
          <w:szCs w:val="28"/>
        </w:rPr>
        <w:softHyphen/>
        <w:t>тельного эффекта при борьбе с болезнями, вредителями, сорняками.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Ознакомьтесь с вопросами охраны труда и охраны окружающей среды при работе с ядохимикатами.</w:t>
      </w:r>
    </w:p>
    <w:p w:rsidR="00373EB8" w:rsidRPr="00E52AD1" w:rsidRDefault="00373EB8" w:rsidP="00E4649E">
      <w:pPr>
        <w:tabs>
          <w:tab w:val="left" w:pos="3675"/>
        </w:tabs>
        <w:spacing w:after="240"/>
        <w:jc w:val="both"/>
        <w:rPr>
          <w:color w:val="000000"/>
          <w:sz w:val="28"/>
          <w:szCs w:val="28"/>
        </w:rPr>
      </w:pPr>
      <w:r w:rsidRPr="00E52AD1">
        <w:rPr>
          <w:bCs/>
          <w:color w:val="000000"/>
          <w:sz w:val="28"/>
          <w:szCs w:val="28"/>
        </w:rPr>
        <w:t xml:space="preserve">Литература: </w:t>
      </w:r>
      <w:r w:rsidRPr="00E52AD1">
        <w:rPr>
          <w:color w:val="000000"/>
          <w:sz w:val="28"/>
          <w:szCs w:val="28"/>
        </w:rPr>
        <w:t>1, с.226-241; 2, с. 170-202; 3, с. 108-137; 4, с.69-83.</w:t>
      </w:r>
      <w:r w:rsidRPr="00E52AD1">
        <w:rPr>
          <w:color w:val="000000"/>
          <w:sz w:val="28"/>
          <w:szCs w:val="28"/>
        </w:rPr>
        <w:tab/>
      </w:r>
    </w:p>
    <w:p w:rsidR="007D1DAC" w:rsidRPr="007D1DAC" w:rsidRDefault="007D1DAC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Лабораторная работа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Изучение устройства и регулировок опрыскивателя, установку их на норму расхода жидкости можно провести на машине  ОП-2000-12.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Последовательность  проводимых  операций: 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-установите  предохрани</w:t>
      </w:r>
      <w:r w:rsidRPr="00E52AD1">
        <w:rPr>
          <w:color w:val="000000"/>
          <w:sz w:val="28"/>
          <w:szCs w:val="28"/>
        </w:rPr>
        <w:softHyphen/>
        <w:t>тельный клапан в соответствии с выбранным давл</w:t>
      </w:r>
      <w:r w:rsidRPr="00E52AD1">
        <w:rPr>
          <w:color w:val="000000"/>
          <w:sz w:val="28"/>
          <w:szCs w:val="28"/>
        </w:rPr>
        <w:t>е</w:t>
      </w:r>
      <w:r w:rsidRPr="00E52AD1">
        <w:rPr>
          <w:color w:val="000000"/>
          <w:sz w:val="28"/>
          <w:szCs w:val="28"/>
        </w:rPr>
        <w:t>нием;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рассчитайте расход жидкости в минуту при известном расходе на га;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подберите наконечники-распылители;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  залейте воду и опробуйте опрыскиватель на контрольном участке, сравн</w:t>
      </w:r>
      <w:r w:rsidRPr="00E52AD1">
        <w:rPr>
          <w:color w:val="000000"/>
          <w:sz w:val="28"/>
          <w:szCs w:val="28"/>
        </w:rPr>
        <w:t>и</w:t>
      </w:r>
      <w:r w:rsidRPr="00E52AD1">
        <w:rPr>
          <w:color w:val="000000"/>
          <w:sz w:val="28"/>
          <w:szCs w:val="28"/>
        </w:rPr>
        <w:t>те фактический расход жидкости с расчетным ( при несовпадении фактич</w:t>
      </w:r>
      <w:r w:rsidRPr="00E52AD1">
        <w:rPr>
          <w:color w:val="000000"/>
          <w:sz w:val="28"/>
          <w:szCs w:val="28"/>
        </w:rPr>
        <w:t>е</w:t>
      </w:r>
      <w:r w:rsidRPr="00E52AD1">
        <w:rPr>
          <w:color w:val="000000"/>
          <w:sz w:val="28"/>
          <w:szCs w:val="28"/>
        </w:rPr>
        <w:t>ского расхода с расчетным отрегулируйте предохранительный кла</w:t>
      </w:r>
      <w:r w:rsidRPr="00E52AD1">
        <w:rPr>
          <w:color w:val="000000"/>
          <w:sz w:val="28"/>
          <w:szCs w:val="28"/>
        </w:rPr>
        <w:softHyphen/>
        <w:t>пан).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Составьте отчет по форме 1.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Cs/>
          <w:color w:val="000000"/>
          <w:sz w:val="28"/>
          <w:szCs w:val="28"/>
        </w:rPr>
      </w:pPr>
      <w:r w:rsidRPr="00E52AD1">
        <w:rPr>
          <w:bCs/>
          <w:color w:val="000000"/>
          <w:sz w:val="28"/>
          <w:szCs w:val="28"/>
        </w:rPr>
        <w:t>Литература: 7, с. 159; 8, с. 111.</w:t>
      </w:r>
    </w:p>
    <w:p w:rsidR="007D1DAC" w:rsidRDefault="007D1DAC" w:rsidP="00E4649E">
      <w:pPr>
        <w:widowControl w:val="0"/>
        <w:autoSpaceDE w:val="0"/>
        <w:autoSpaceDN w:val="0"/>
        <w:adjustRightInd w:val="0"/>
        <w:spacing w:before="240" w:after="240"/>
        <w:ind w:left="708"/>
        <w:jc w:val="center"/>
        <w:rPr>
          <w:b/>
          <w:sz w:val="28"/>
          <w:szCs w:val="28"/>
        </w:rPr>
      </w:pPr>
      <w:r w:rsidRPr="007D1DAC">
        <w:rPr>
          <w:b/>
          <w:sz w:val="28"/>
          <w:szCs w:val="28"/>
        </w:rPr>
        <w:t>Требования к знаниям и умениям:</w:t>
      </w:r>
    </w:p>
    <w:p w:rsidR="007D1DAC" w:rsidRPr="00501BF5" w:rsidRDefault="007D1DAC" w:rsidP="00E4649E">
      <w:pPr>
        <w:pStyle w:val="20"/>
        <w:spacing w:after="24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  </w:t>
      </w:r>
      <w:r w:rsidRPr="00501BF5">
        <w:rPr>
          <w:rFonts w:ascii="Times New Roman" w:hAnsi="Times New Roman"/>
          <w:spacing w:val="-10"/>
          <w:sz w:val="28"/>
          <w:szCs w:val="28"/>
        </w:rPr>
        <w:t>Излагает классификацию и маркировки машин для химической защиты растений.</w:t>
      </w:r>
    </w:p>
    <w:p w:rsidR="007D1DAC" w:rsidRPr="00501BF5" w:rsidRDefault="007D1DAC" w:rsidP="00E4649E">
      <w:pPr>
        <w:pStyle w:val="2"/>
        <w:spacing w:before="0" w:after="240" w:line="240" w:lineRule="auto"/>
        <w:ind w:left="0" w:right="0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   </w:t>
      </w:r>
      <w:r w:rsidRPr="00501BF5">
        <w:rPr>
          <w:spacing w:val="-10"/>
          <w:sz w:val="28"/>
          <w:szCs w:val="28"/>
        </w:rPr>
        <w:t>Объясняет устройство, принцип работы, регулировки, подготовку к работе, те</w:t>
      </w:r>
      <w:r w:rsidRPr="00501BF5">
        <w:rPr>
          <w:spacing w:val="-10"/>
          <w:sz w:val="28"/>
          <w:szCs w:val="28"/>
        </w:rPr>
        <w:t>х</w:t>
      </w:r>
      <w:r w:rsidRPr="00501BF5">
        <w:rPr>
          <w:spacing w:val="-10"/>
          <w:sz w:val="28"/>
          <w:szCs w:val="28"/>
        </w:rPr>
        <w:t>нические неисправности машин для  протравливания семян и способы их устран</w:t>
      </w:r>
      <w:r w:rsidRPr="00501BF5">
        <w:rPr>
          <w:spacing w:val="-10"/>
          <w:sz w:val="28"/>
          <w:szCs w:val="28"/>
        </w:rPr>
        <w:t>е</w:t>
      </w:r>
      <w:r w:rsidRPr="00501BF5">
        <w:rPr>
          <w:spacing w:val="-10"/>
          <w:sz w:val="28"/>
          <w:szCs w:val="28"/>
        </w:rPr>
        <w:t>ния</w:t>
      </w:r>
      <w:r>
        <w:rPr>
          <w:spacing w:val="-10"/>
          <w:sz w:val="28"/>
          <w:szCs w:val="28"/>
        </w:rPr>
        <w:t>.</w:t>
      </w:r>
    </w:p>
    <w:p w:rsidR="00373EB8" w:rsidRPr="00E52AD1" w:rsidRDefault="007D1DAC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501BF5">
        <w:rPr>
          <w:sz w:val="28"/>
          <w:szCs w:val="28"/>
        </w:rPr>
        <w:lastRenderedPageBreak/>
        <w:t>Объясняет устройство, принцип работы, регулировки, подготовку к работе, технические неисправности опрыскивателей и способы их устранения</w:t>
      </w:r>
      <w:r>
        <w:rPr>
          <w:sz w:val="28"/>
          <w:szCs w:val="28"/>
        </w:rPr>
        <w:t>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sz w:val="28"/>
          <w:szCs w:val="28"/>
        </w:rPr>
      </w:pPr>
      <w:r w:rsidRPr="00E52AD1">
        <w:rPr>
          <w:b/>
          <w:bCs/>
          <w:color w:val="000000"/>
          <w:sz w:val="28"/>
          <w:szCs w:val="28"/>
        </w:rPr>
        <w:t xml:space="preserve">Программированные вопросы </w:t>
      </w:r>
      <w:r w:rsidRPr="00E52AD1">
        <w:rPr>
          <w:b/>
          <w:color w:val="000000"/>
          <w:sz w:val="28"/>
          <w:szCs w:val="28"/>
        </w:rPr>
        <w:t xml:space="preserve">(51-60) </w:t>
      </w:r>
      <w:r w:rsidRPr="00E52AD1">
        <w:rPr>
          <w:b/>
          <w:bCs/>
          <w:color w:val="000000"/>
          <w:sz w:val="28"/>
          <w:szCs w:val="28"/>
        </w:rPr>
        <w:t>для самоконтроля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51.     Какие машины применяются для борьбы с возбудителями болезней се</w:t>
      </w:r>
      <w:r w:rsidRPr="00E52AD1">
        <w:rPr>
          <w:color w:val="000000"/>
          <w:sz w:val="28"/>
          <w:szCs w:val="28"/>
        </w:rPr>
        <w:softHyphen/>
        <w:t>мян?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опыливатели;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 протравливатели;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 опрыскиватели.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52.    Какие машины применяются для химической борьбы с сорняками? 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фумигаторы;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2)     аэрозольные генераторы;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3)     опрыскиватели.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53.     Как устанавливается и регулируется давление в системе опрыскивате</w:t>
      </w:r>
      <w:r w:rsidRPr="00E52AD1">
        <w:rPr>
          <w:color w:val="000000"/>
          <w:sz w:val="28"/>
          <w:szCs w:val="28"/>
        </w:rPr>
        <w:softHyphen/>
        <w:t>лей ОП-2000 «Мекосан»?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 </w:t>
      </w:r>
      <w:r w:rsidRPr="00E52AD1">
        <w:rPr>
          <w:color w:val="000000"/>
          <w:sz w:val="28"/>
          <w:szCs w:val="28"/>
        </w:rPr>
        <w:t>1)     краном;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насосом;</w:t>
      </w:r>
    </w:p>
    <w:p w:rsidR="00373EB8" w:rsidRPr="00E52AD1" w:rsidRDefault="00373EB8" w:rsidP="00E4649E">
      <w:pPr>
        <w:tabs>
          <w:tab w:val="left" w:pos="3675"/>
        </w:tabs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 регулятором давления 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i/>
          <w:iCs/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54.     Какого типа насос поставлен на опрыскивателе  ОП-2000-18? </w:t>
      </w:r>
      <w:r w:rsidRPr="00E52AD1">
        <w:rPr>
          <w:i/>
          <w:iCs/>
          <w:color w:val="000000"/>
          <w:sz w:val="28"/>
          <w:szCs w:val="28"/>
        </w:rPr>
        <w:t xml:space="preserve">Ответ:  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                </w:t>
      </w:r>
      <w:r w:rsidRPr="00E52AD1">
        <w:rPr>
          <w:color w:val="000000"/>
          <w:sz w:val="28"/>
          <w:szCs w:val="28"/>
        </w:rPr>
        <w:t>1)    вихревой;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2)     поршневой;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3)     мембранно-поршневой.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55.    Каким будет расход жидкости (л/мин) штангового опрыскивателя ОП-2000 «Мекосан» при длине гона 100м, ширине захвата 10м и норме расхода 300л/га? Что надо сделать, чтобы расход на 100м соответствовал норме ра</w:t>
      </w:r>
      <w:r w:rsidRPr="00E52AD1">
        <w:rPr>
          <w:color w:val="000000"/>
          <w:sz w:val="28"/>
          <w:szCs w:val="28"/>
        </w:rPr>
        <w:t>с</w:t>
      </w:r>
      <w:r w:rsidRPr="00E52AD1">
        <w:rPr>
          <w:color w:val="000000"/>
          <w:sz w:val="28"/>
          <w:szCs w:val="28"/>
        </w:rPr>
        <w:t>хода на га?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 </w:t>
      </w:r>
      <w:r w:rsidRPr="00E52AD1">
        <w:rPr>
          <w:color w:val="000000"/>
          <w:sz w:val="28"/>
          <w:szCs w:val="28"/>
        </w:rPr>
        <w:t>1)    30л, давление отрегулировано правильно;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 28л, увеличить давление;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 32л, уменьшить давление.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lastRenderedPageBreak/>
        <w:t>56.     Каким будет расход жидкости (л/мин) тракторным опрыскивателем ОП-2000 и соответственно расход на один наконечник, если их на штанге - 20шт., ширина захвата - 10м, скорость движения – 6 км/час, норма расхода жидкости - 400л/га?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30 л/мин, 1,5 л/мин;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2)     40 л/мин, 2,0 л/мин;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3)     50 л/мин, 2,5 л/мин.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57.     Какого типа  устройство для перемешивания ядохимиката поставлено на 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i/>
          <w:iCs/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опрыскивателе ОП-2000-18? </w:t>
      </w:r>
      <w:r w:rsidRPr="00E52AD1">
        <w:rPr>
          <w:i/>
          <w:iCs/>
          <w:color w:val="000000"/>
          <w:sz w:val="28"/>
          <w:szCs w:val="28"/>
        </w:rPr>
        <w:t xml:space="preserve">Ответ:  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                 </w:t>
      </w:r>
      <w:r w:rsidRPr="00E52AD1">
        <w:rPr>
          <w:color w:val="000000"/>
          <w:sz w:val="28"/>
          <w:szCs w:val="28"/>
        </w:rPr>
        <w:t>1)     гидромешалка концевая;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  механическая мешалка;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  гидромешалка  проходная и концевая 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58.     Чем  переводится штанга из рабочего положения в транспортное у штанговых опрыскивателей?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 </w:t>
      </w:r>
      <w:r w:rsidRPr="00E52AD1">
        <w:rPr>
          <w:color w:val="000000"/>
          <w:sz w:val="28"/>
          <w:szCs w:val="28"/>
        </w:rPr>
        <w:t>1)    гидроцилиндрами;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 рычагом;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 вручную.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59.    Что означает цифра в марке опрыскивателя ОП-2000? 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вес опрыскивателя;</w:t>
      </w:r>
    </w:p>
    <w:p w:rsidR="00373EB8" w:rsidRPr="00E52AD1" w:rsidRDefault="00373EB8" w:rsidP="00E4649E">
      <w:pPr>
        <w:tabs>
          <w:tab w:val="left" w:pos="3675"/>
        </w:tabs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ширина захвата, мм;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объем бака, л.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60.    Чем производится перемешивание ядохимиката в опрыскивателе ОП-2000?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</w:t>
      </w: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механической мешалкой;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 гидромешалкой;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электромешалкой. 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Изучив тему, учащиеся должны уметь: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lastRenderedPageBreak/>
        <w:t>-  настраивать машины для химической защиты растений на заданную норму расхода жидкости;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производить техническое обслуживание;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обнаруживать и устранять неисправности.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bCs/>
          <w:color w:val="000000"/>
          <w:sz w:val="28"/>
          <w:szCs w:val="28"/>
        </w:rPr>
      </w:pPr>
      <w:r w:rsidRPr="00E52AD1">
        <w:rPr>
          <w:b/>
          <w:bCs/>
          <w:color w:val="000000"/>
          <w:sz w:val="28"/>
          <w:szCs w:val="28"/>
        </w:rPr>
        <w:t>Раздел 6. МАШИНЫ ДЛЯ ЗАГОТОВКИ КОРМОВ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before="240"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Комплексная механизация заготовки различных видов кормов из трав влияет на создание кормовой базы для общественного животноводства.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Травы заготавливаются на сено, травяную муку, сенаж. Для заготовки каждого вида корма применяют определенную систему машин. Машины для комплексной заготовки трав на сено объединяются в, системы: с подборщи</w:t>
      </w:r>
      <w:r w:rsidRPr="00E52AD1">
        <w:rPr>
          <w:color w:val="000000"/>
          <w:sz w:val="28"/>
          <w:szCs w:val="28"/>
        </w:rPr>
        <w:softHyphen/>
        <w:t>ком - копнителем; с пресс-подборщиком; с подборщиком-стогообразователем; с применением косилок-плющилок (для однодневной заготовки се</w:t>
      </w:r>
      <w:r w:rsidRPr="00E52AD1">
        <w:rPr>
          <w:color w:val="000000"/>
          <w:sz w:val="28"/>
          <w:szCs w:val="28"/>
        </w:rPr>
        <w:softHyphen/>
        <w:t>на).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Заготовка трав на сенаж может проводиться без измельчения стеблей и с измельчением их косилками-измельчителями при строгом соблюдении тех</w:t>
      </w:r>
      <w:r w:rsidRPr="00E52AD1">
        <w:rPr>
          <w:color w:val="000000"/>
          <w:sz w:val="28"/>
          <w:szCs w:val="28"/>
        </w:rPr>
        <w:softHyphen/>
        <w:t>нологии с последующим закрытием полиэтиленовой пленкой.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Искусственная сушка трав и приготовление травяной муки производя</w:t>
      </w:r>
      <w:r w:rsidRPr="00E52AD1">
        <w:rPr>
          <w:color w:val="000000"/>
          <w:sz w:val="28"/>
          <w:szCs w:val="28"/>
        </w:rPr>
        <w:t>т</w:t>
      </w:r>
      <w:r w:rsidRPr="00E52AD1">
        <w:rPr>
          <w:color w:val="000000"/>
          <w:sz w:val="28"/>
          <w:szCs w:val="28"/>
        </w:rPr>
        <w:t>ся на специальных установках.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Заготовка трав на силос и сенаж осуществляется с одновременным и</w:t>
      </w:r>
      <w:r w:rsidRPr="00E52AD1">
        <w:rPr>
          <w:color w:val="000000"/>
          <w:sz w:val="28"/>
          <w:szCs w:val="28"/>
        </w:rPr>
        <w:t>з</w:t>
      </w:r>
      <w:r w:rsidRPr="00E52AD1">
        <w:rPr>
          <w:color w:val="000000"/>
          <w:sz w:val="28"/>
          <w:szCs w:val="28"/>
        </w:rPr>
        <w:t>мельчением зеленной массы и погрузкой ее в транспортное средство корм</w:t>
      </w:r>
      <w:r w:rsidRPr="00E52AD1">
        <w:rPr>
          <w:color w:val="000000"/>
          <w:sz w:val="28"/>
          <w:szCs w:val="28"/>
        </w:rPr>
        <w:t>о</w:t>
      </w:r>
      <w:r w:rsidRPr="00E52AD1">
        <w:rPr>
          <w:color w:val="000000"/>
          <w:sz w:val="28"/>
          <w:szCs w:val="28"/>
        </w:rPr>
        <w:t>уборочными комбайнами. Машины этой группы имеют более сложный те</w:t>
      </w:r>
      <w:r w:rsidRPr="00E52AD1">
        <w:rPr>
          <w:color w:val="000000"/>
          <w:sz w:val="28"/>
          <w:szCs w:val="28"/>
        </w:rPr>
        <w:t>х</w:t>
      </w:r>
      <w:r w:rsidRPr="00E52AD1">
        <w:rPr>
          <w:color w:val="000000"/>
          <w:sz w:val="28"/>
          <w:szCs w:val="28"/>
        </w:rPr>
        <w:t>нологический процесс по сравнению с косил</w:t>
      </w:r>
      <w:r w:rsidRPr="00E52AD1">
        <w:rPr>
          <w:color w:val="000000"/>
          <w:sz w:val="28"/>
          <w:szCs w:val="28"/>
        </w:rPr>
        <w:softHyphen/>
        <w:t>ками и, следовательно, они снабжены дополнительными механизмами.  К таким машинам относится комплекс высокопроизводительный кормоуборочный КВК-800.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Чтобы понять последовательность механизированных работ при уборке сельскохозяйственных культур на корм, а также заготовке силоса, сенажа не</w:t>
      </w:r>
      <w:r w:rsidRPr="00E52AD1">
        <w:rPr>
          <w:color w:val="000000"/>
          <w:sz w:val="28"/>
          <w:szCs w:val="28"/>
        </w:rPr>
        <w:softHyphen/>
        <w:t>обходимо знать все операции и машины, применяемые по указанным выше системам.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Сложность при изучении узлов сенокосилки представляет режущий ап</w:t>
      </w:r>
      <w:r w:rsidRPr="00E52AD1">
        <w:rPr>
          <w:color w:val="000000"/>
          <w:sz w:val="28"/>
          <w:szCs w:val="28"/>
        </w:rPr>
        <w:softHyphen/>
        <w:t>парат. Чтобы понимать регулировки при подготовке режущего аппарата к работе нужно знать: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1.  Сегмент, перемещаясь по лезвию вкладыша (противорежущей пла</w:t>
      </w:r>
      <w:r w:rsidRPr="00E52AD1">
        <w:rPr>
          <w:color w:val="000000"/>
          <w:sz w:val="28"/>
          <w:szCs w:val="28"/>
        </w:rPr>
        <w:softHyphen/>
        <w:t>стины), срезает стебли скользящим движением (как при резке ножницами).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2. Условия качественной резки:</w:t>
      </w:r>
    </w:p>
    <w:p w:rsidR="00373EB8" w:rsidRPr="00E52AD1" w:rsidRDefault="00373EB8" w:rsidP="00E4649E">
      <w:pPr>
        <w:numPr>
          <w:ilvl w:val="0"/>
          <w:numId w:val="15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240"/>
        <w:ind w:left="36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lastRenderedPageBreak/>
        <w:t>активные лезвия сегмента должны быть заточены, а вкладыш иметь на</w:t>
      </w:r>
      <w:r w:rsidRPr="00E52AD1">
        <w:rPr>
          <w:color w:val="000000"/>
          <w:sz w:val="28"/>
          <w:szCs w:val="28"/>
        </w:rPr>
        <w:softHyphen/>
        <w:t>сечку;</w:t>
      </w:r>
    </w:p>
    <w:p w:rsidR="00373EB8" w:rsidRPr="00E52AD1" w:rsidRDefault="00373EB8" w:rsidP="00E4649E">
      <w:pPr>
        <w:numPr>
          <w:ilvl w:val="0"/>
          <w:numId w:val="15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240"/>
        <w:ind w:left="36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вкладыши всех пальцев должны располагаться   в одной плоскости;</w:t>
      </w:r>
    </w:p>
    <w:p w:rsidR="00373EB8" w:rsidRPr="00E52AD1" w:rsidRDefault="00373EB8" w:rsidP="00E4649E">
      <w:pPr>
        <w:numPr>
          <w:ilvl w:val="0"/>
          <w:numId w:val="15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240"/>
        <w:ind w:left="36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сегменты в передней части должны прилегать к плоскостям вклады</w:t>
      </w:r>
      <w:r w:rsidRPr="00E52AD1">
        <w:rPr>
          <w:color w:val="000000"/>
          <w:sz w:val="28"/>
          <w:szCs w:val="28"/>
        </w:rPr>
        <w:softHyphen/>
        <w:t>шей, а в задней части между плоскостями сегментов и вкладышей должен быть зазор до 1 мм;</w:t>
      </w:r>
    </w:p>
    <w:p w:rsidR="00373EB8" w:rsidRPr="00E52AD1" w:rsidRDefault="00373EB8" w:rsidP="00E4649E">
      <w:pPr>
        <w:numPr>
          <w:ilvl w:val="0"/>
          <w:numId w:val="15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240"/>
        <w:ind w:left="36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в конечных (мертвых) положениях ножа середины сегментов должны со</w:t>
      </w:r>
      <w:r w:rsidRPr="00E52AD1">
        <w:rPr>
          <w:color w:val="000000"/>
          <w:sz w:val="28"/>
          <w:szCs w:val="28"/>
        </w:rPr>
        <w:t>в</w:t>
      </w:r>
      <w:r w:rsidRPr="00E52AD1">
        <w:rPr>
          <w:color w:val="000000"/>
          <w:sz w:val="28"/>
          <w:szCs w:val="28"/>
        </w:rPr>
        <w:t>падать с серединами пальцев (отклонение не более   3 мм).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bCs/>
          <w:color w:val="000000"/>
          <w:sz w:val="28"/>
          <w:szCs w:val="28"/>
        </w:rPr>
        <w:t xml:space="preserve">Литература: </w:t>
      </w:r>
      <w:r w:rsidRPr="00E52AD1">
        <w:rPr>
          <w:color w:val="000000"/>
          <w:sz w:val="28"/>
          <w:szCs w:val="28"/>
        </w:rPr>
        <w:t>1, с.250-298; 2, с.204-235; 3, с.139-183; 4, с.84-98.</w:t>
      </w:r>
    </w:p>
    <w:p w:rsidR="00373EB8" w:rsidRPr="00E52AD1" w:rsidRDefault="007D1DAC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Лабораторная работа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Под руководством механика или опытного механизатора подготовьте к работе косилку КС-2,1А и кормоуборочный комбайн 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К-Г-6 «Полесье» (или других марок), имеющиеся в хозяйстве.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Последовательность операций при подготовке машин к работе: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1. Косилка КС-2.1А: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 проверьте прямолинейность пальцевого бруса, спинки, ножа, крепле</w:t>
      </w:r>
      <w:r w:rsidRPr="00E52AD1">
        <w:rPr>
          <w:color w:val="000000"/>
          <w:sz w:val="28"/>
          <w:szCs w:val="28"/>
        </w:rPr>
        <w:softHyphen/>
        <w:t>ние сегментов и остроту их заточки;</w:t>
      </w:r>
      <w:r w:rsidRPr="00E52AD1">
        <w:rPr>
          <w:color w:val="000000"/>
          <w:sz w:val="28"/>
          <w:szCs w:val="28"/>
        </w:rPr>
        <w:tab/>
      </w:r>
      <w:r w:rsidRPr="00E52AD1">
        <w:rPr>
          <w:color w:val="000000"/>
          <w:sz w:val="28"/>
          <w:szCs w:val="28"/>
        </w:rPr>
        <w:tab/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 проверьте правильность расположения пальцев и вкладышей, их ис</w:t>
      </w:r>
      <w:r w:rsidRPr="00E52AD1">
        <w:rPr>
          <w:color w:val="000000"/>
          <w:sz w:val="28"/>
          <w:szCs w:val="28"/>
        </w:rPr>
        <w:softHyphen/>
        <w:t>правность;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 проверьте свободный ход ножа и при необходимости произведите ре</w:t>
      </w:r>
      <w:r w:rsidRPr="00E52AD1">
        <w:rPr>
          <w:color w:val="000000"/>
          <w:sz w:val="28"/>
          <w:szCs w:val="28"/>
        </w:rPr>
        <w:softHyphen/>
        <w:t>гулировку прижимов ножа и пластин трения;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расположите нож и шатун на одной прямой линии и произведите «цен</w:t>
      </w:r>
      <w:r w:rsidRPr="00E52AD1">
        <w:rPr>
          <w:color w:val="000000"/>
          <w:sz w:val="28"/>
          <w:szCs w:val="28"/>
        </w:rPr>
        <w:softHyphen/>
        <w:t>трирование» режущего аппарата;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- установите высоту среза и наклон аппарата. 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2. Кормоуборочный комбайн К-Г-6 «Полесье»: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произведите подготовку режущего аппарата к работе;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установите жатку на заданную высоту срезания стеблей;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 отрегулируйте зазор между ножами измельчающего аппарата и противор</w:t>
      </w:r>
      <w:r w:rsidRPr="00E52AD1">
        <w:rPr>
          <w:color w:val="000000"/>
          <w:sz w:val="28"/>
          <w:szCs w:val="28"/>
        </w:rPr>
        <w:t>е</w:t>
      </w:r>
      <w:r w:rsidRPr="00E52AD1">
        <w:rPr>
          <w:color w:val="000000"/>
          <w:sz w:val="28"/>
          <w:szCs w:val="28"/>
        </w:rPr>
        <w:t>жущей пластиной.</w:t>
      </w:r>
    </w:p>
    <w:p w:rsidR="00373EB8" w:rsidRPr="00E52AD1" w:rsidRDefault="00373EB8" w:rsidP="00E4649E">
      <w:pPr>
        <w:tabs>
          <w:tab w:val="left" w:pos="3675"/>
        </w:tabs>
        <w:spacing w:after="240"/>
        <w:jc w:val="both"/>
        <w:rPr>
          <w:color w:val="000000"/>
          <w:sz w:val="28"/>
          <w:szCs w:val="28"/>
        </w:rPr>
      </w:pPr>
      <w:r w:rsidRPr="00E52AD1">
        <w:rPr>
          <w:bCs/>
          <w:color w:val="000000"/>
          <w:sz w:val="28"/>
          <w:szCs w:val="28"/>
        </w:rPr>
        <w:t xml:space="preserve">Литература: 7, </w:t>
      </w:r>
      <w:r w:rsidRPr="00E52AD1">
        <w:rPr>
          <w:color w:val="000000"/>
          <w:sz w:val="28"/>
          <w:szCs w:val="28"/>
        </w:rPr>
        <w:t>с.214-220; 8, с.178; 10, с.11-65; 11, с.153-154.</w:t>
      </w:r>
    </w:p>
    <w:p w:rsidR="007D1DAC" w:rsidRDefault="007D1DAC" w:rsidP="00E4649E">
      <w:pPr>
        <w:widowControl w:val="0"/>
        <w:autoSpaceDE w:val="0"/>
        <w:autoSpaceDN w:val="0"/>
        <w:adjustRightInd w:val="0"/>
        <w:spacing w:before="240" w:after="240"/>
        <w:ind w:left="708"/>
        <w:jc w:val="center"/>
        <w:rPr>
          <w:b/>
          <w:sz w:val="28"/>
          <w:szCs w:val="28"/>
        </w:rPr>
      </w:pPr>
      <w:r w:rsidRPr="007D1DAC">
        <w:rPr>
          <w:b/>
          <w:sz w:val="28"/>
          <w:szCs w:val="28"/>
        </w:rPr>
        <w:lastRenderedPageBreak/>
        <w:t>Требования к знаниям и умениям:</w:t>
      </w:r>
    </w:p>
    <w:p w:rsidR="005677BE" w:rsidRPr="00501BF5" w:rsidRDefault="005677BE" w:rsidP="00E4649E">
      <w:pPr>
        <w:spacing w:after="240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   </w:t>
      </w:r>
      <w:r w:rsidRPr="00501BF5">
        <w:rPr>
          <w:spacing w:val="-10"/>
          <w:sz w:val="28"/>
          <w:szCs w:val="28"/>
        </w:rPr>
        <w:t>Называет виды кормов и операции при заготовке кормов из трав, излагает класс</w:t>
      </w:r>
      <w:r w:rsidRPr="00501BF5">
        <w:rPr>
          <w:spacing w:val="-10"/>
          <w:sz w:val="28"/>
          <w:szCs w:val="28"/>
        </w:rPr>
        <w:t>и</w:t>
      </w:r>
      <w:r w:rsidRPr="00501BF5">
        <w:rPr>
          <w:spacing w:val="-10"/>
          <w:sz w:val="28"/>
          <w:szCs w:val="28"/>
        </w:rPr>
        <w:t>фикацию и маркировку машин для заготовки кормов.</w:t>
      </w:r>
    </w:p>
    <w:p w:rsidR="005677BE" w:rsidRDefault="005677BE" w:rsidP="00E4649E">
      <w:pPr>
        <w:pStyle w:val="2"/>
        <w:spacing w:before="0" w:after="240" w:line="240" w:lineRule="auto"/>
        <w:ind w:left="0" w:right="0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   </w:t>
      </w:r>
      <w:r w:rsidRPr="00501BF5">
        <w:rPr>
          <w:spacing w:val="-10"/>
          <w:sz w:val="28"/>
          <w:szCs w:val="28"/>
        </w:rPr>
        <w:t>Объясняет устройств</w:t>
      </w:r>
      <w:r>
        <w:rPr>
          <w:spacing w:val="-10"/>
          <w:sz w:val="28"/>
          <w:szCs w:val="28"/>
        </w:rPr>
        <w:t>о, при</w:t>
      </w:r>
      <w:r w:rsidRPr="00501BF5">
        <w:rPr>
          <w:spacing w:val="-10"/>
          <w:sz w:val="28"/>
          <w:szCs w:val="28"/>
        </w:rPr>
        <w:t>нцип работы, регулировки, подготовку к работе, те</w:t>
      </w:r>
      <w:r w:rsidRPr="00501BF5">
        <w:rPr>
          <w:spacing w:val="-10"/>
          <w:sz w:val="28"/>
          <w:szCs w:val="28"/>
        </w:rPr>
        <w:t>х</w:t>
      </w:r>
      <w:r w:rsidRPr="00501BF5">
        <w:rPr>
          <w:spacing w:val="-10"/>
          <w:sz w:val="28"/>
          <w:szCs w:val="28"/>
        </w:rPr>
        <w:t>нические неисправности косилок и способы их устранения</w:t>
      </w:r>
      <w:r>
        <w:rPr>
          <w:spacing w:val="-10"/>
          <w:sz w:val="28"/>
          <w:szCs w:val="28"/>
        </w:rPr>
        <w:t>.</w:t>
      </w:r>
    </w:p>
    <w:p w:rsidR="00373EB8" w:rsidRDefault="005677BE" w:rsidP="00E4649E">
      <w:pPr>
        <w:pStyle w:val="2"/>
        <w:spacing w:before="0" w:after="240" w:line="240" w:lineRule="auto"/>
        <w:ind w:left="0" w:right="0"/>
        <w:jc w:val="both"/>
        <w:rPr>
          <w:spacing w:val="-10"/>
          <w:sz w:val="28"/>
          <w:szCs w:val="28"/>
        </w:rPr>
      </w:pPr>
      <w:r w:rsidRPr="00501BF5">
        <w:rPr>
          <w:spacing w:val="-10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Объясняет устройство, при</w:t>
      </w:r>
      <w:r w:rsidRPr="00501BF5">
        <w:rPr>
          <w:spacing w:val="-10"/>
          <w:sz w:val="28"/>
          <w:szCs w:val="28"/>
        </w:rPr>
        <w:t>нцип работы, регулировки и подготовку к работе машин для сбора и прессования сена</w:t>
      </w:r>
      <w:r>
        <w:rPr>
          <w:spacing w:val="-10"/>
          <w:sz w:val="28"/>
          <w:szCs w:val="28"/>
        </w:rPr>
        <w:t>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bCs/>
          <w:color w:val="000000"/>
          <w:sz w:val="28"/>
          <w:szCs w:val="28"/>
        </w:rPr>
      </w:pPr>
      <w:r w:rsidRPr="00E52AD1">
        <w:rPr>
          <w:b/>
          <w:bCs/>
          <w:color w:val="000000"/>
          <w:sz w:val="28"/>
          <w:szCs w:val="28"/>
        </w:rPr>
        <w:t>Раздел 7. ЗЕРНОУБОРОЧНЫЕ МАШИНЫ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before="240"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Рост урожайности зерновых культур, задачи повышения производи</w:t>
      </w:r>
      <w:r w:rsidRPr="00E52AD1">
        <w:rPr>
          <w:color w:val="000000"/>
          <w:sz w:val="28"/>
          <w:szCs w:val="28"/>
        </w:rPr>
        <w:softHyphen/>
        <w:t>тельности труда на уборке урожая и эффективного использования ком</w:t>
      </w:r>
      <w:r w:rsidRPr="00E52AD1">
        <w:rPr>
          <w:color w:val="000000"/>
          <w:sz w:val="28"/>
          <w:szCs w:val="28"/>
        </w:rPr>
        <w:softHyphen/>
        <w:t>плекса машин, занятых на возделывании зерновых, требуют создания вы</w:t>
      </w:r>
      <w:r w:rsidRPr="00E52AD1">
        <w:rPr>
          <w:color w:val="000000"/>
          <w:sz w:val="28"/>
          <w:szCs w:val="28"/>
        </w:rPr>
        <w:softHyphen/>
        <w:t>сокопроизводительных зерноуборочных комбайнов.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Зерновые комбайны «Дон-1500А», КЗС-7 «Полесье», КЗР-10 «Пол</w:t>
      </w:r>
      <w:r w:rsidRPr="00E52AD1">
        <w:rPr>
          <w:color w:val="000000"/>
          <w:sz w:val="28"/>
          <w:szCs w:val="28"/>
        </w:rPr>
        <w:t>е</w:t>
      </w:r>
      <w:r w:rsidRPr="00E52AD1">
        <w:rPr>
          <w:color w:val="000000"/>
          <w:sz w:val="28"/>
          <w:szCs w:val="28"/>
        </w:rPr>
        <w:t>сье» (</w:t>
      </w:r>
      <w:r w:rsidRPr="00E52AD1">
        <w:rPr>
          <w:color w:val="000000"/>
          <w:sz w:val="28"/>
          <w:szCs w:val="28"/>
          <w:lang w:val="en-US"/>
        </w:rPr>
        <w:t>GS</w:t>
      </w:r>
      <w:r w:rsidRPr="00E52AD1">
        <w:rPr>
          <w:color w:val="000000"/>
          <w:sz w:val="28"/>
          <w:szCs w:val="28"/>
        </w:rPr>
        <w:t>10), КЗС-1218 «Полесье»(</w:t>
      </w:r>
      <w:r w:rsidRPr="00E52AD1">
        <w:rPr>
          <w:color w:val="000000"/>
          <w:sz w:val="28"/>
          <w:szCs w:val="28"/>
          <w:lang w:val="en-US"/>
        </w:rPr>
        <w:t>GS</w:t>
      </w:r>
      <w:r w:rsidRPr="00E52AD1">
        <w:rPr>
          <w:color w:val="000000"/>
          <w:sz w:val="28"/>
          <w:szCs w:val="28"/>
        </w:rPr>
        <w:t>12)   отвечают современным требован</w:t>
      </w:r>
      <w:r w:rsidRPr="00E52AD1">
        <w:rPr>
          <w:color w:val="000000"/>
          <w:sz w:val="28"/>
          <w:szCs w:val="28"/>
        </w:rPr>
        <w:t>и</w:t>
      </w:r>
      <w:r w:rsidRPr="00E52AD1">
        <w:rPr>
          <w:color w:val="000000"/>
          <w:sz w:val="28"/>
          <w:szCs w:val="28"/>
        </w:rPr>
        <w:t>ям сельского хозяйства и  остают</w:t>
      </w:r>
      <w:r w:rsidRPr="00E52AD1">
        <w:rPr>
          <w:color w:val="000000"/>
          <w:sz w:val="28"/>
          <w:szCs w:val="28"/>
        </w:rPr>
        <w:softHyphen/>
        <w:t>ся основными моделями для изучения.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В первую очередь изучите комбайны «Дон-1500А», КЗС-7 «Полесье», КЗР-10 «Полесье». Их уст</w:t>
      </w:r>
      <w:r w:rsidRPr="00E52AD1">
        <w:rPr>
          <w:color w:val="000000"/>
          <w:sz w:val="28"/>
          <w:szCs w:val="28"/>
        </w:rPr>
        <w:softHyphen/>
        <w:t>ройство и принцип работы поможет освоить ос</w:t>
      </w:r>
      <w:r w:rsidRPr="00E52AD1">
        <w:rPr>
          <w:color w:val="000000"/>
          <w:sz w:val="28"/>
          <w:szCs w:val="28"/>
        </w:rPr>
        <w:t>о</w:t>
      </w:r>
      <w:r w:rsidRPr="00E52AD1">
        <w:rPr>
          <w:color w:val="000000"/>
          <w:sz w:val="28"/>
          <w:szCs w:val="28"/>
        </w:rPr>
        <w:t>бенности конструкции дру</w:t>
      </w:r>
      <w:r w:rsidRPr="00E52AD1">
        <w:rPr>
          <w:color w:val="000000"/>
          <w:sz w:val="28"/>
          <w:szCs w:val="28"/>
        </w:rPr>
        <w:softHyphen/>
        <w:t>гих зерновых комбайнов, в том числе и новейших марок, а также дополни</w:t>
      </w:r>
      <w:r w:rsidRPr="00E52AD1">
        <w:rPr>
          <w:color w:val="000000"/>
          <w:sz w:val="28"/>
          <w:szCs w:val="28"/>
        </w:rPr>
        <w:softHyphen/>
        <w:t>тельных приспособлений к ним для уборки урожая других культур.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Глубокому усвоению материала способствует личное участие в подго</w:t>
      </w:r>
      <w:r w:rsidRPr="00E52AD1">
        <w:rPr>
          <w:color w:val="000000"/>
          <w:sz w:val="28"/>
          <w:szCs w:val="28"/>
        </w:rPr>
        <w:softHyphen/>
        <w:t>товке машин к работе и работа на них в период уборки.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Комбайны КЗС-7«Полесье», КЗР-10«Полесье-Ротор», «Дон-1500Б»,  являются универсальными машина</w:t>
      </w:r>
      <w:r w:rsidRPr="00E52AD1">
        <w:rPr>
          <w:color w:val="000000"/>
          <w:sz w:val="28"/>
          <w:szCs w:val="28"/>
        </w:rPr>
        <w:softHyphen/>
        <w:t>ми, ими можно убирать не только колос</w:t>
      </w:r>
      <w:r w:rsidRPr="00E52AD1">
        <w:rPr>
          <w:color w:val="000000"/>
          <w:sz w:val="28"/>
          <w:szCs w:val="28"/>
        </w:rPr>
        <w:t>о</w:t>
      </w:r>
      <w:r w:rsidRPr="00E52AD1">
        <w:rPr>
          <w:color w:val="000000"/>
          <w:sz w:val="28"/>
          <w:szCs w:val="28"/>
        </w:rPr>
        <w:t>вые культуры, но при соответст</w:t>
      </w:r>
      <w:r w:rsidRPr="00E52AD1">
        <w:rPr>
          <w:color w:val="000000"/>
          <w:sz w:val="28"/>
          <w:szCs w:val="28"/>
        </w:rPr>
        <w:softHyphen/>
        <w:t>вующем переоборудовании и бобовые (горох, сою), масличные (горчицу, подсолнечник, кориандр), крупяные (просо, гр</w:t>
      </w:r>
      <w:r w:rsidRPr="00E52AD1">
        <w:rPr>
          <w:color w:val="000000"/>
          <w:sz w:val="28"/>
          <w:szCs w:val="28"/>
        </w:rPr>
        <w:t>е</w:t>
      </w:r>
      <w:r w:rsidRPr="00E52AD1">
        <w:rPr>
          <w:color w:val="000000"/>
          <w:sz w:val="28"/>
          <w:szCs w:val="28"/>
        </w:rPr>
        <w:t>чиху), семенники трав (клевер, люцерну).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Изучите уборку хлеба раздельным комбайнированием (в фазе воско</w:t>
      </w:r>
      <w:r w:rsidRPr="00E52AD1">
        <w:rPr>
          <w:color w:val="000000"/>
          <w:sz w:val="28"/>
          <w:szCs w:val="28"/>
        </w:rPr>
        <w:softHyphen/>
        <w:t>вой спелости) и прямым комбайнированием (в фазе полной спелости), дайте сравнительную характеристику этим способам уборки.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Рассмотрение устройства жаток и комбайнов начните с их классифи</w:t>
      </w:r>
      <w:r w:rsidRPr="00E52AD1">
        <w:rPr>
          <w:color w:val="000000"/>
          <w:sz w:val="28"/>
          <w:szCs w:val="28"/>
        </w:rPr>
        <w:softHyphen/>
        <w:t>кации и технической характеристики.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Жатки для раздельной уборки имеют три основных механизма: мото</w:t>
      </w:r>
      <w:r w:rsidRPr="00E52AD1">
        <w:rPr>
          <w:color w:val="000000"/>
          <w:sz w:val="28"/>
          <w:szCs w:val="28"/>
        </w:rPr>
        <w:softHyphen/>
        <w:t>вило, режущий аппарат и транспортер.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lastRenderedPageBreak/>
        <w:t>Комбайн состоит из пяти основных частей: жатки, молотилки, очист</w:t>
      </w:r>
      <w:r w:rsidRPr="00E52AD1">
        <w:rPr>
          <w:color w:val="000000"/>
          <w:sz w:val="28"/>
          <w:szCs w:val="28"/>
        </w:rPr>
        <w:softHyphen/>
        <w:t>ки, бункера, копнителя, ходовой части и двигателя. Каждая часть имеет нескол</w:t>
      </w:r>
      <w:r w:rsidRPr="00E52AD1">
        <w:rPr>
          <w:color w:val="000000"/>
          <w:sz w:val="28"/>
          <w:szCs w:val="28"/>
        </w:rPr>
        <w:t>ь</w:t>
      </w:r>
      <w:r w:rsidRPr="00E52AD1">
        <w:rPr>
          <w:color w:val="000000"/>
          <w:sz w:val="28"/>
          <w:szCs w:val="28"/>
        </w:rPr>
        <w:t>ко механизмов. Изучите механизмы комбайна, их устройство, на</w:t>
      </w:r>
      <w:r w:rsidRPr="00E52AD1">
        <w:rPr>
          <w:color w:val="000000"/>
          <w:sz w:val="28"/>
          <w:szCs w:val="28"/>
        </w:rPr>
        <w:softHyphen/>
        <w:t>стройку, р</w:t>
      </w:r>
      <w:r w:rsidRPr="00E52AD1">
        <w:rPr>
          <w:color w:val="000000"/>
          <w:sz w:val="28"/>
          <w:szCs w:val="28"/>
        </w:rPr>
        <w:t>е</w:t>
      </w:r>
      <w:r w:rsidRPr="00E52AD1">
        <w:rPr>
          <w:color w:val="000000"/>
          <w:sz w:val="28"/>
          <w:szCs w:val="28"/>
        </w:rPr>
        <w:t>гулировку и последовательность технологического процесса работы, выявл</w:t>
      </w:r>
      <w:r w:rsidRPr="00E52AD1">
        <w:rPr>
          <w:color w:val="000000"/>
          <w:sz w:val="28"/>
          <w:szCs w:val="28"/>
        </w:rPr>
        <w:t>е</w:t>
      </w:r>
      <w:r w:rsidRPr="00E52AD1">
        <w:rPr>
          <w:color w:val="000000"/>
          <w:sz w:val="28"/>
          <w:szCs w:val="28"/>
        </w:rPr>
        <w:t>ние неисправностей и способы их устранения.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bCs/>
          <w:i/>
          <w:color w:val="000000"/>
          <w:sz w:val="28"/>
          <w:szCs w:val="28"/>
        </w:rPr>
        <w:t>Литература</w:t>
      </w:r>
      <w:r w:rsidRPr="00E52AD1">
        <w:rPr>
          <w:bCs/>
          <w:color w:val="000000"/>
          <w:sz w:val="28"/>
          <w:szCs w:val="28"/>
        </w:rPr>
        <w:t xml:space="preserve">: </w:t>
      </w:r>
      <w:r w:rsidRPr="00E52AD1">
        <w:rPr>
          <w:color w:val="000000"/>
          <w:sz w:val="28"/>
          <w:szCs w:val="28"/>
        </w:rPr>
        <w:t>1,с.298-345; 2, с.239-291;3, с. 189-251; 6, с. 10-89.</w:t>
      </w:r>
    </w:p>
    <w:p w:rsidR="00373EB8" w:rsidRPr="00E52AD1" w:rsidRDefault="005677BE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Лабораторная работа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before="240" w:after="240"/>
        <w:ind w:firstLine="709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Под руководством механика или опытного механизатора выполните на комбайнах КЗС-7 «Полесье», «КЗС-10» следующие работы: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-проверьте «центрированность» режущего аппарата и при необходи</w:t>
      </w:r>
      <w:r w:rsidRPr="00E52AD1">
        <w:rPr>
          <w:color w:val="000000"/>
          <w:sz w:val="28"/>
          <w:szCs w:val="28"/>
        </w:rPr>
        <w:softHyphen/>
        <w:t>мости произведите регулировку;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 произведите пробную регулировку положения шнека жатки относи</w:t>
      </w:r>
      <w:r w:rsidRPr="00E52AD1">
        <w:rPr>
          <w:color w:val="000000"/>
          <w:sz w:val="28"/>
          <w:szCs w:val="28"/>
        </w:rPr>
        <w:softHyphen/>
        <w:t>тельно платформы и пальцев пальчикового транспортера;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произведите пробную регулировку наклона граблин мотовила;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 отрегулируйте натяжение уравновешивающих пружин жатки так, чтобы давление на копирующие башмаки было 250-300 Н;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установите копирующие башмаки на высоту среза стеблей 13 см;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опробуйте действие натяжного устройства «плавающего» транспортера жатки;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произведите регулировку изменения зазора между барабаном и подбар</w:t>
      </w:r>
      <w:r w:rsidRPr="00E52AD1">
        <w:rPr>
          <w:color w:val="000000"/>
          <w:sz w:val="28"/>
          <w:szCs w:val="28"/>
        </w:rPr>
        <w:t>а</w:t>
      </w:r>
      <w:r w:rsidRPr="00E52AD1">
        <w:rPr>
          <w:color w:val="000000"/>
          <w:sz w:val="28"/>
          <w:szCs w:val="28"/>
        </w:rPr>
        <w:t>баньем перемещением рычага по сектору;</w:t>
      </w:r>
    </w:p>
    <w:p w:rsidR="00373EB8" w:rsidRPr="00E52AD1" w:rsidRDefault="00373EB8" w:rsidP="00E4649E">
      <w:pPr>
        <w:tabs>
          <w:tab w:val="left" w:pos="3675"/>
        </w:tabs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-  произведите пробную регулировку поворота жалюзи решет очистки и у</w:t>
      </w:r>
      <w:r w:rsidRPr="00E52AD1">
        <w:rPr>
          <w:color w:val="000000"/>
          <w:sz w:val="28"/>
          <w:szCs w:val="28"/>
        </w:rPr>
        <w:t>д</w:t>
      </w:r>
      <w:r w:rsidRPr="00E52AD1">
        <w:rPr>
          <w:color w:val="000000"/>
          <w:sz w:val="28"/>
          <w:szCs w:val="28"/>
        </w:rPr>
        <w:t>линителя грохота, наклона второго решета, силы дутья вентилятора;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опробуйте действие гидравлических устройств жатки: подъем жатки и м</w:t>
      </w:r>
      <w:r w:rsidRPr="00E52AD1">
        <w:rPr>
          <w:color w:val="000000"/>
          <w:sz w:val="28"/>
          <w:szCs w:val="28"/>
        </w:rPr>
        <w:t>о</w:t>
      </w:r>
      <w:r w:rsidRPr="00E52AD1">
        <w:rPr>
          <w:color w:val="000000"/>
          <w:sz w:val="28"/>
          <w:szCs w:val="28"/>
        </w:rPr>
        <w:t>товила; изменение числа оборотов и скорости движения комбайна (выпол</w:t>
      </w:r>
      <w:r w:rsidRPr="00E52AD1">
        <w:rPr>
          <w:color w:val="000000"/>
          <w:sz w:val="28"/>
          <w:szCs w:val="28"/>
        </w:rPr>
        <w:softHyphen/>
        <w:t>няется при работающем двигателе).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Литература: 6, с. 10-89; 7, с.265-273, 300-327.</w:t>
      </w:r>
    </w:p>
    <w:p w:rsidR="005677BE" w:rsidRDefault="005677BE" w:rsidP="00E4649E">
      <w:pPr>
        <w:widowControl w:val="0"/>
        <w:autoSpaceDE w:val="0"/>
        <w:autoSpaceDN w:val="0"/>
        <w:adjustRightInd w:val="0"/>
        <w:spacing w:before="240" w:after="240"/>
        <w:ind w:left="708"/>
        <w:jc w:val="center"/>
        <w:rPr>
          <w:b/>
          <w:sz w:val="28"/>
          <w:szCs w:val="28"/>
        </w:rPr>
      </w:pPr>
      <w:r w:rsidRPr="007D1DAC">
        <w:rPr>
          <w:b/>
          <w:sz w:val="28"/>
          <w:szCs w:val="28"/>
        </w:rPr>
        <w:t>Требования к знаниям и умениям:</w:t>
      </w:r>
    </w:p>
    <w:p w:rsidR="005677BE" w:rsidRPr="00501BF5" w:rsidRDefault="005677BE" w:rsidP="00E4649E">
      <w:pPr>
        <w:pStyle w:val="2"/>
        <w:spacing w:before="0" w:after="240" w:line="240" w:lineRule="auto"/>
        <w:ind w:left="0" w:right="0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   </w:t>
      </w:r>
      <w:r w:rsidRPr="00501BF5">
        <w:rPr>
          <w:spacing w:val="-10"/>
          <w:sz w:val="28"/>
          <w:szCs w:val="28"/>
        </w:rPr>
        <w:t>Излагает способы уборки зерновых культур, принципы классификации, марк</w:t>
      </w:r>
      <w:r w:rsidRPr="00501BF5">
        <w:rPr>
          <w:spacing w:val="-10"/>
          <w:sz w:val="28"/>
          <w:szCs w:val="28"/>
        </w:rPr>
        <w:t>и</w:t>
      </w:r>
      <w:r w:rsidRPr="00501BF5">
        <w:rPr>
          <w:spacing w:val="-10"/>
          <w:sz w:val="28"/>
          <w:szCs w:val="28"/>
        </w:rPr>
        <w:t>ровки зерноуборочных машин  и агротехнические требования к ним.</w:t>
      </w:r>
    </w:p>
    <w:p w:rsidR="00373EB8" w:rsidRDefault="005677BE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   </w:t>
      </w:r>
      <w:r w:rsidRPr="00501BF5">
        <w:rPr>
          <w:spacing w:val="-10"/>
          <w:sz w:val="28"/>
          <w:szCs w:val="28"/>
        </w:rPr>
        <w:t>Объясняет общее устройство и технологический процесс работы зерноуборочного комбайна</w:t>
      </w:r>
      <w:r>
        <w:rPr>
          <w:spacing w:val="-10"/>
          <w:sz w:val="28"/>
          <w:szCs w:val="28"/>
        </w:rPr>
        <w:t>.</w:t>
      </w:r>
    </w:p>
    <w:p w:rsidR="005677BE" w:rsidRDefault="005677BE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lastRenderedPageBreak/>
        <w:t>Объясняет устройство, при</w:t>
      </w:r>
      <w:r w:rsidRPr="00501BF5">
        <w:rPr>
          <w:spacing w:val="-10"/>
          <w:sz w:val="28"/>
          <w:szCs w:val="28"/>
        </w:rPr>
        <w:t>нцип работы, регулировки, технические неисправности, способы их устранения и подготовку к работе валковых жаток, подборщика, жатки и наклонной камеры зерноуборочного комбайна</w:t>
      </w:r>
      <w:r>
        <w:rPr>
          <w:spacing w:val="-10"/>
          <w:sz w:val="28"/>
          <w:szCs w:val="28"/>
        </w:rPr>
        <w:t>.</w:t>
      </w:r>
    </w:p>
    <w:p w:rsidR="005677BE" w:rsidRPr="00E52AD1" w:rsidRDefault="005677BE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color w:val="000000"/>
          <w:sz w:val="28"/>
          <w:szCs w:val="28"/>
        </w:rPr>
      </w:pPr>
      <w:r w:rsidRPr="00501BF5">
        <w:rPr>
          <w:spacing w:val="-8"/>
          <w:sz w:val="28"/>
          <w:szCs w:val="28"/>
        </w:rPr>
        <w:t>Объясняет устройство, принцип работы, регулировки, способы устранения неи</w:t>
      </w:r>
      <w:r w:rsidRPr="00501BF5">
        <w:rPr>
          <w:spacing w:val="-8"/>
          <w:sz w:val="28"/>
          <w:szCs w:val="28"/>
        </w:rPr>
        <w:t>с</w:t>
      </w:r>
      <w:r w:rsidRPr="00501BF5">
        <w:rPr>
          <w:spacing w:val="-8"/>
          <w:sz w:val="28"/>
          <w:szCs w:val="28"/>
        </w:rPr>
        <w:t>правностей и подготовку к работе молотильного аппарата, сепаратора соломист</w:t>
      </w:r>
      <w:r w:rsidRPr="00501BF5">
        <w:rPr>
          <w:spacing w:val="-8"/>
          <w:sz w:val="28"/>
          <w:szCs w:val="28"/>
        </w:rPr>
        <w:t>о</w:t>
      </w:r>
      <w:r w:rsidRPr="00501BF5">
        <w:rPr>
          <w:spacing w:val="-8"/>
          <w:sz w:val="28"/>
          <w:szCs w:val="28"/>
        </w:rPr>
        <w:t>го вороха, очистки, измельчителя, бункера, механизмов привода, транспортиру</w:t>
      </w:r>
      <w:r w:rsidRPr="00501BF5">
        <w:rPr>
          <w:spacing w:val="-8"/>
          <w:sz w:val="28"/>
          <w:szCs w:val="28"/>
        </w:rPr>
        <w:t>ю</w:t>
      </w:r>
      <w:r w:rsidRPr="00501BF5">
        <w:rPr>
          <w:spacing w:val="-8"/>
          <w:sz w:val="28"/>
          <w:szCs w:val="28"/>
        </w:rPr>
        <w:t>щих устройств</w:t>
      </w:r>
      <w:r>
        <w:rPr>
          <w:spacing w:val="-8"/>
          <w:sz w:val="28"/>
          <w:szCs w:val="28"/>
        </w:rPr>
        <w:t>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color w:val="000000"/>
          <w:sz w:val="28"/>
          <w:szCs w:val="28"/>
        </w:rPr>
      </w:pPr>
      <w:r w:rsidRPr="00E52AD1">
        <w:rPr>
          <w:b/>
          <w:color w:val="000000"/>
          <w:sz w:val="28"/>
          <w:szCs w:val="28"/>
        </w:rPr>
        <w:t xml:space="preserve">Программированные вопросы (1-20) </w:t>
      </w:r>
      <w:r w:rsidRPr="00E52AD1">
        <w:rPr>
          <w:b/>
          <w:bCs/>
          <w:color w:val="000000"/>
          <w:sz w:val="28"/>
          <w:szCs w:val="28"/>
        </w:rPr>
        <w:t xml:space="preserve">для </w:t>
      </w:r>
      <w:r w:rsidRPr="00E52AD1">
        <w:rPr>
          <w:b/>
          <w:color w:val="000000"/>
          <w:sz w:val="28"/>
          <w:szCs w:val="28"/>
        </w:rPr>
        <w:t>самоконтроля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1.      Чем регулируют обороты мотовила КЗС-7 «Полесье», «Дон-1500А? </w:t>
      </w: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сменными звездочками;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 вариатором;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 вариатором и сменными звездочками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2.      В каком случае граблины мотовила КЗС-7«Полесье», КЗР-10«Полесье»,  наклоняют назад на угол 15°, 30°?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при уборке высокоурожайных хлебов;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2)     при уборке полеглых и низких хлебов;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3)     при уборке прямостоящих высоких хлебов.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3.      Чем регулируется зазор между днищем жатки и торцами пальцев шнека КЗС-7 «Полесье», КЗР-10 «Полесье-Ротор», «Дон-1500 А»?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опусканием шнека жатки винтовым механизмом;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 поворотом вала подвески рукояткой пальчикового меха</w:t>
      </w:r>
      <w:r w:rsidRPr="00E52AD1">
        <w:rPr>
          <w:color w:val="000000"/>
          <w:sz w:val="28"/>
          <w:szCs w:val="28"/>
        </w:rPr>
        <w:softHyphen/>
        <w:t>низма;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 регулировочными прокладками.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4.      В зависимости от чего нужно регулировать обороты мотовила КЗС-7«Полесье», КЗР-10«Полесье-Ротор», «Дон-1500 А»?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от высоты стебля;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2)     от урожайности;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3)     от поступательной скорости комбайна.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5.       Почему срезанные стебли падают впереди режущего аппарата  КЗС-7«Полесье», КЗР-10«Полесье-Ротор», «Дон-1500А»?</w:t>
      </w:r>
    </w:p>
    <w:p w:rsidR="00373EB8" w:rsidRPr="00E52AD1" w:rsidRDefault="00373EB8" w:rsidP="00E4649E">
      <w:pPr>
        <w:tabs>
          <w:tab w:val="left" w:pos="3675"/>
        </w:tabs>
        <w:spacing w:after="24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планка мотовила касается стебля ниже центра тяжести;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lastRenderedPageBreak/>
        <w:t xml:space="preserve">                2)    планка мотовила касается стебля выше центра тяжести.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3)     планка мотовила касается в центре тяжести.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6.      Чем регулируется зазор между витками шнека и днищем жатки КЗС-7«Полесье», КЗР-10«Полесье-Ротор», «Дон-1500 А»?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перемещением шнека жатки винтовым устройством;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2)    регулировочными прокладками;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3)    подъемом платформы жатки гидроцилиндром.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7.      Какую высоту среза можно установить при работе КЗС-7 без копиро</w:t>
      </w:r>
      <w:r w:rsidRPr="00E52AD1">
        <w:rPr>
          <w:color w:val="000000"/>
          <w:sz w:val="28"/>
          <w:szCs w:val="28"/>
        </w:rPr>
        <w:softHyphen/>
        <w:t>вания рельефа поля?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любую от 50 до 950мм;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 50, 130, 180мм;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 50, 100, 130, 180мм.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8.      В каком случае граблины мотовила КЗС-7«Полесье»,  наклоняются вп</w:t>
      </w:r>
      <w:r w:rsidRPr="00E52AD1">
        <w:rPr>
          <w:color w:val="000000"/>
          <w:sz w:val="28"/>
          <w:szCs w:val="28"/>
        </w:rPr>
        <w:t>е</w:t>
      </w:r>
      <w:r w:rsidRPr="00E52AD1">
        <w:rPr>
          <w:color w:val="000000"/>
          <w:sz w:val="28"/>
          <w:szCs w:val="28"/>
        </w:rPr>
        <w:t>ред на угол 15°?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при уборке высокоурожайных хлебов;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2)    при уборке полеглых и низких хлебов;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3)     при уборке прямостоящих хлебов.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9.       Какого типа соломотряс на КЗС-7?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четырехклавишный, двухвадьный, четырехкаскадный. пе</w:t>
      </w:r>
      <w:r w:rsidRPr="00E52AD1">
        <w:rPr>
          <w:color w:val="000000"/>
          <w:sz w:val="28"/>
          <w:szCs w:val="28"/>
        </w:rPr>
        <w:softHyphen/>
        <w:t>редний вал ведущий;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четырехклавишный, </w:t>
      </w:r>
      <w:r w:rsidRPr="00E52AD1">
        <w:rPr>
          <w:bCs/>
          <w:color w:val="000000"/>
          <w:sz w:val="28"/>
          <w:szCs w:val="28"/>
        </w:rPr>
        <w:t xml:space="preserve">двухвальный, </w:t>
      </w:r>
      <w:r w:rsidRPr="00E52AD1">
        <w:rPr>
          <w:color w:val="000000"/>
          <w:sz w:val="28"/>
          <w:szCs w:val="28"/>
        </w:rPr>
        <w:t>четырехкаскадный, зад</w:t>
      </w:r>
      <w:r w:rsidRPr="00E52AD1">
        <w:rPr>
          <w:color w:val="000000"/>
          <w:sz w:val="28"/>
          <w:szCs w:val="28"/>
        </w:rPr>
        <w:softHyphen/>
        <w:t>ний вал ведущий.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10.    Какие регулировки имеет соломотряс КЗС-7«Полесье», «Дон-1500А»? </w:t>
      </w: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изменение оборотов ведущего вала;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регулировка зазора между клавишами;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открытие жалюзей;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4)    угол наклона клавишей.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11.     Когда на комбайне КЗС-7«Полесье», включается звуковой сигнал не по воле ком</w:t>
      </w:r>
      <w:r w:rsidRPr="00E52AD1">
        <w:rPr>
          <w:color w:val="000000"/>
          <w:sz w:val="28"/>
          <w:szCs w:val="28"/>
        </w:rPr>
        <w:softHyphen/>
        <w:t>байнера?</w:t>
      </w:r>
    </w:p>
    <w:p w:rsidR="00373EB8" w:rsidRPr="00E52AD1" w:rsidRDefault="00373EB8" w:rsidP="00E4649E">
      <w:pPr>
        <w:tabs>
          <w:tab w:val="left" w:pos="3675"/>
        </w:tabs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lastRenderedPageBreak/>
        <w:t xml:space="preserve">Ответ:   </w:t>
      </w:r>
      <w:r w:rsidRPr="00E52AD1">
        <w:rPr>
          <w:color w:val="000000"/>
          <w:sz w:val="28"/>
          <w:szCs w:val="28"/>
        </w:rPr>
        <w:t>1)    при заполнении бункера зерном, при пробуксовке предохран</w:t>
      </w:r>
      <w:r w:rsidRPr="00E52AD1">
        <w:rPr>
          <w:color w:val="000000"/>
          <w:sz w:val="28"/>
          <w:szCs w:val="28"/>
        </w:rPr>
        <w:t>и</w:t>
      </w:r>
      <w:r w:rsidRPr="00E52AD1">
        <w:rPr>
          <w:color w:val="000000"/>
          <w:sz w:val="28"/>
          <w:szCs w:val="28"/>
        </w:rPr>
        <w:t>тельных муфт зернового и колосового шнеков, при забивании соломотряса соломой;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при заполнении бункера зерном, при забивании молотиль</w:t>
      </w:r>
      <w:r w:rsidRPr="00E52AD1">
        <w:rPr>
          <w:color w:val="000000"/>
          <w:sz w:val="28"/>
          <w:szCs w:val="28"/>
        </w:rPr>
        <w:softHyphen/>
        <w:t>ного аппарата, при пробуксовке предохранительных муфт колосового и зернового шнеков;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 при заполнении бункера зерном,   при пробуксовке предохр</w:t>
      </w:r>
      <w:r w:rsidRPr="00E52AD1">
        <w:rPr>
          <w:color w:val="000000"/>
          <w:sz w:val="28"/>
          <w:szCs w:val="28"/>
        </w:rPr>
        <w:t>а</w:t>
      </w:r>
      <w:r w:rsidRPr="00E52AD1">
        <w:rPr>
          <w:color w:val="000000"/>
          <w:sz w:val="28"/>
          <w:szCs w:val="28"/>
        </w:rPr>
        <w:t>нительных муфт коло</w:t>
      </w:r>
      <w:r w:rsidRPr="00E52AD1">
        <w:rPr>
          <w:color w:val="000000"/>
          <w:sz w:val="28"/>
          <w:szCs w:val="28"/>
        </w:rPr>
        <w:softHyphen/>
        <w:t>сового и зернового шнеков.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12.    Для чего служат гидроцилиндры копнителя  «Дон-1500А»?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для открытия копнителя;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для закрытия копнителя;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для открытия и закрытия копнителя.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13.    При каком условии    обеспечивается нормальная работа мотовила жа</w:t>
      </w:r>
      <w:r w:rsidRPr="00E52AD1">
        <w:rPr>
          <w:color w:val="000000"/>
          <w:sz w:val="28"/>
          <w:szCs w:val="28"/>
        </w:rPr>
        <w:t>т</w:t>
      </w:r>
      <w:r w:rsidRPr="00E52AD1">
        <w:rPr>
          <w:color w:val="000000"/>
          <w:sz w:val="28"/>
          <w:szCs w:val="28"/>
        </w:rPr>
        <w:t>ки?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скорость планки мотовила больше скорости машины;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2)     скорость планки мотовила равна скорости машины;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3)     скорость планки мотовила меньше скорости машины.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14.     Что означает цифра в марке зернового комбайна КЗС-7 «Полесье»,? 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ширина захвата м;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2)     номер конструкции;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3)     пропускная способность, кг/с.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15.    Какие регулировки мотовила можно производить на ходу комбайна КЗС-7«Полесье»?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Ответ.:   </w:t>
      </w:r>
      <w:r w:rsidRPr="00E52AD1">
        <w:rPr>
          <w:color w:val="000000"/>
          <w:sz w:val="28"/>
          <w:szCs w:val="28"/>
        </w:rPr>
        <w:t>1)    подъем и опускание;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 перемещение вперед, назад;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частоту вращения, подъем и опускание.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16.     Сколько  положений  у граблины эксцентрикового мотовила  КЗС-7«Полесье»,  можно зафиксировать при уборке хлебов различного состо</w:t>
      </w:r>
      <w:r w:rsidRPr="00E52AD1">
        <w:rPr>
          <w:color w:val="000000"/>
          <w:sz w:val="28"/>
          <w:szCs w:val="28"/>
        </w:rPr>
        <w:t>я</w:t>
      </w:r>
      <w:r w:rsidRPr="00E52AD1">
        <w:rPr>
          <w:color w:val="000000"/>
          <w:sz w:val="28"/>
          <w:szCs w:val="28"/>
        </w:rPr>
        <w:t>ния?</w:t>
      </w:r>
    </w:p>
    <w:p w:rsidR="00373EB8" w:rsidRPr="00E52AD1" w:rsidRDefault="00373EB8" w:rsidP="00E4649E">
      <w:pPr>
        <w:tabs>
          <w:tab w:val="left" w:pos="3675"/>
        </w:tabs>
        <w:spacing w:after="24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 xml:space="preserve">1)    два; </w:t>
      </w:r>
    </w:p>
    <w:p w:rsidR="00373EB8" w:rsidRPr="00E52AD1" w:rsidRDefault="00373EB8" w:rsidP="00E4649E">
      <w:pPr>
        <w:tabs>
          <w:tab w:val="left" w:pos="3675"/>
        </w:tabs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lastRenderedPageBreak/>
        <w:t xml:space="preserve">                 2)    три;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четыре.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17.     Сколько имеется шарнирных соединений корпуса жатки с наклонной камерой комбайна для копирования неровностей поля в продольном и поп</w:t>
      </w:r>
      <w:r w:rsidRPr="00E52AD1">
        <w:rPr>
          <w:color w:val="000000"/>
          <w:sz w:val="28"/>
          <w:szCs w:val="28"/>
        </w:rPr>
        <w:t>е</w:t>
      </w:r>
      <w:r w:rsidRPr="00E52AD1">
        <w:rPr>
          <w:color w:val="000000"/>
          <w:sz w:val="28"/>
          <w:szCs w:val="28"/>
        </w:rPr>
        <w:t>речном направлениях?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 </w:t>
      </w:r>
      <w:r w:rsidRPr="00E52AD1">
        <w:rPr>
          <w:iCs/>
          <w:color w:val="000000"/>
          <w:sz w:val="28"/>
          <w:szCs w:val="28"/>
        </w:rPr>
        <w:t>1</w:t>
      </w:r>
      <w:r w:rsidRPr="00E52AD1">
        <w:rPr>
          <w:color w:val="000000"/>
          <w:sz w:val="28"/>
          <w:szCs w:val="28"/>
        </w:rPr>
        <w:t>)    одно;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три;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два.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18.     Какой механизм КЗС-7«Полесье», служит для реверсивного вращения ра</w:t>
      </w:r>
      <w:r w:rsidRPr="00E52AD1">
        <w:rPr>
          <w:color w:val="000000"/>
          <w:sz w:val="28"/>
          <w:szCs w:val="28"/>
        </w:rPr>
        <w:softHyphen/>
        <w:t>бочих органов жатки в случае забивания их соломистой массой?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храповой механизм, приводимый в действие гидроцилин</w:t>
      </w:r>
      <w:r w:rsidRPr="00E52AD1">
        <w:rPr>
          <w:color w:val="000000"/>
          <w:sz w:val="28"/>
          <w:szCs w:val="28"/>
        </w:rPr>
        <w:softHyphen/>
        <w:t>дром;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2)    гидроцилиндр с рычагом;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3)    кривошипно-шатунный механизм.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4)     гидромотор.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19.    В каком положении проверяется «центрация» ножа жатки КЗС-7«Полесье»,  и какова величина скорости ножа?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в крайних (мертвых) точках кривошипа, скорость ножа рав</w:t>
      </w:r>
      <w:r w:rsidRPr="00E52AD1">
        <w:rPr>
          <w:color w:val="000000"/>
          <w:sz w:val="28"/>
          <w:szCs w:val="28"/>
        </w:rPr>
        <w:softHyphen/>
        <w:t>на нулю;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2)     в среднем положении кривошипа, скорость максимальная;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20.     Одинаков ли зазор по всей длине подбарабанья в молотильном аппар</w:t>
      </w:r>
      <w:r w:rsidRPr="00E52AD1">
        <w:rPr>
          <w:color w:val="000000"/>
          <w:sz w:val="28"/>
          <w:szCs w:val="28"/>
        </w:rPr>
        <w:t>а</w:t>
      </w:r>
      <w:r w:rsidRPr="00E52AD1">
        <w:rPr>
          <w:color w:val="000000"/>
          <w:sz w:val="28"/>
          <w:szCs w:val="28"/>
        </w:rPr>
        <w:t>те КЗС-7?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одинаков;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 на входе меньше, на выходе больше;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 3)     на входе больше, на выходе меньше. 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Изучив тему, учащиеся должны уметь: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 регулировать жатки для раздельной уборки культур, зерноуборочные м</w:t>
      </w:r>
      <w:r w:rsidRPr="00E52AD1">
        <w:rPr>
          <w:color w:val="000000"/>
          <w:sz w:val="28"/>
          <w:szCs w:val="28"/>
        </w:rPr>
        <w:t>а</w:t>
      </w:r>
      <w:r w:rsidRPr="00E52AD1">
        <w:rPr>
          <w:color w:val="000000"/>
          <w:sz w:val="28"/>
          <w:szCs w:val="28"/>
        </w:rPr>
        <w:t>шины;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настраивать машины в зависимости от состояния хлебной массы;</w:t>
      </w:r>
    </w:p>
    <w:p w:rsidR="00373EB8" w:rsidRPr="00E52AD1" w:rsidRDefault="00373EB8" w:rsidP="00E4649E">
      <w:pPr>
        <w:tabs>
          <w:tab w:val="left" w:pos="3675"/>
        </w:tabs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- выявлять и устранять потери за зерноуборочными комбайнами;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lastRenderedPageBreak/>
        <w:t>- обнаруживать и устранять неисправности;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- выполнять техническое обслуживание.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bCs/>
          <w:color w:val="000000"/>
          <w:sz w:val="28"/>
          <w:szCs w:val="28"/>
        </w:rPr>
      </w:pPr>
      <w:r w:rsidRPr="00E52AD1">
        <w:rPr>
          <w:b/>
          <w:bCs/>
          <w:color w:val="000000"/>
          <w:sz w:val="28"/>
          <w:szCs w:val="28"/>
        </w:rPr>
        <w:t xml:space="preserve">Раздел 8.МАШИНЫ ДЛЯ ПОСЛЕУБОРОЧНОЙ </w:t>
      </w:r>
    </w:p>
    <w:p w:rsidR="00373EB8" w:rsidRPr="005677BE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bCs/>
          <w:color w:val="000000"/>
          <w:sz w:val="28"/>
          <w:szCs w:val="28"/>
        </w:rPr>
      </w:pPr>
      <w:r w:rsidRPr="00E52AD1">
        <w:rPr>
          <w:b/>
          <w:bCs/>
          <w:color w:val="000000"/>
          <w:sz w:val="28"/>
          <w:szCs w:val="28"/>
        </w:rPr>
        <w:t>ОБРАБОТКИ ЗЕРНА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Зерноочистительные и сортировальные машины выполняют операции по выделению высококачественного семенного материала и получению хо</w:t>
      </w:r>
      <w:r w:rsidRPr="00E52AD1">
        <w:rPr>
          <w:color w:val="000000"/>
          <w:sz w:val="28"/>
          <w:szCs w:val="28"/>
        </w:rPr>
        <w:softHyphen/>
        <w:t>рошего продовольственного зерна для дальнейшей переработки.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Зная способы очистки и сортировки зерновых смесей, можно усвоить разнообразные конструкции зерноочистительных и сортировальных машин.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Многообразие способов очистки и сортировки семян определяется ра</w:t>
      </w:r>
      <w:r w:rsidRPr="00E52AD1">
        <w:rPr>
          <w:color w:val="000000"/>
          <w:sz w:val="28"/>
          <w:szCs w:val="28"/>
        </w:rPr>
        <w:t>з</w:t>
      </w:r>
      <w:r w:rsidRPr="00E52AD1">
        <w:rPr>
          <w:color w:val="000000"/>
          <w:sz w:val="28"/>
          <w:szCs w:val="28"/>
        </w:rPr>
        <w:t>личием физико-механических свойств частиц, входящих в зерновую смесь.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Такие свойства частиц смесей принято называть разделяющими при</w:t>
      </w:r>
      <w:r w:rsidRPr="00E52AD1">
        <w:rPr>
          <w:color w:val="000000"/>
          <w:sz w:val="28"/>
          <w:szCs w:val="28"/>
        </w:rPr>
        <w:softHyphen/>
        <w:t>знаками, по которым можно делить ворох на составляющие фракции. Полу</w:t>
      </w:r>
      <w:r w:rsidRPr="00E52AD1">
        <w:rPr>
          <w:color w:val="000000"/>
          <w:sz w:val="28"/>
          <w:szCs w:val="28"/>
        </w:rPr>
        <w:softHyphen/>
        <w:t>чить зерно необходимого качества после очистки и сортировки можно толь</w:t>
      </w:r>
      <w:r w:rsidRPr="00E52AD1">
        <w:rPr>
          <w:color w:val="000000"/>
          <w:sz w:val="28"/>
          <w:szCs w:val="28"/>
        </w:rPr>
        <w:softHyphen/>
        <w:t>ко при правильном подборе сепарирующих органов.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Уделите внимание подготовке машин к работе.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При изучении зерносушилок уясните различие конструкций шахтных и барабанных сушилок и температурный режим сушки семенного и продоволь</w:t>
      </w:r>
      <w:r w:rsidRPr="00E52AD1">
        <w:rPr>
          <w:color w:val="000000"/>
          <w:sz w:val="28"/>
          <w:szCs w:val="28"/>
        </w:rPr>
        <w:softHyphen/>
        <w:t>ственного зерна.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Изучение зерноочистительно-сушильных комплексов увяжите с вопро</w:t>
      </w:r>
      <w:r w:rsidRPr="00E52AD1">
        <w:rPr>
          <w:color w:val="000000"/>
          <w:sz w:val="28"/>
          <w:szCs w:val="28"/>
        </w:rPr>
        <w:softHyphen/>
        <w:t>сами экономической целесообразности их создания.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Активное вентилирование зерновых масс - прогрессивный технологи</w:t>
      </w:r>
      <w:r w:rsidRPr="00E52AD1">
        <w:rPr>
          <w:color w:val="000000"/>
          <w:sz w:val="28"/>
          <w:szCs w:val="28"/>
        </w:rPr>
        <w:softHyphen/>
        <w:t>ческий прием, получивший широкое распространение в нашей стране и за рубежом.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36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Существуют следующие установки активного вентилирования зерна:</w:t>
      </w:r>
    </w:p>
    <w:p w:rsidR="00373EB8" w:rsidRPr="00E52AD1" w:rsidRDefault="00373EB8" w:rsidP="00E4649E">
      <w:pPr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1) стационарные напольные;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2) напольно-переносные;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3) бункерные;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4) трубные.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Чаще всего используют бункерные установки (типа «вентилируемый бункер»). Обратите внимание на особенности технического обслуживания </w:t>
      </w:r>
      <w:r w:rsidRPr="00E52AD1">
        <w:rPr>
          <w:color w:val="000000"/>
          <w:sz w:val="28"/>
          <w:szCs w:val="28"/>
        </w:rPr>
        <w:lastRenderedPageBreak/>
        <w:t>машин. Изучите правила техники безопасности, экологические условия при</w:t>
      </w:r>
      <w:r w:rsidRPr="00E52AD1">
        <w:rPr>
          <w:color w:val="000000"/>
          <w:sz w:val="28"/>
          <w:szCs w:val="28"/>
        </w:rPr>
        <w:softHyphen/>
        <w:t>менения машин.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Литература: 1,с.348-379; 2, с.314-328; 3, с.270-304; 4, 134-175.</w:t>
      </w:r>
    </w:p>
    <w:p w:rsidR="00373EB8" w:rsidRPr="00E52AD1" w:rsidRDefault="005677BE" w:rsidP="00E4649E">
      <w:pPr>
        <w:shd w:val="clear" w:color="auto" w:fill="FFFFFF"/>
        <w:autoSpaceDE w:val="0"/>
        <w:autoSpaceDN w:val="0"/>
        <w:adjustRightInd w:val="0"/>
        <w:spacing w:before="240" w:after="240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Лабораторная работа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Под руководством механика или опытного механизатора подготовьте к работе зерноочистительную установку СМ-4: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подберите по таблице решета, скорректируйте их размер по зерновой смеси с помощью лабораторных решет и поставьте в машину;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отрегулируйте щеточный аппарат решет;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установите ориентировочно угол наклона желоба триеров;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включите машину, отрегулируйте подачу зерна и проверьте сходы от</w:t>
      </w:r>
      <w:r w:rsidRPr="00E52AD1">
        <w:rPr>
          <w:color w:val="000000"/>
          <w:sz w:val="28"/>
          <w:szCs w:val="28"/>
        </w:rPr>
        <w:softHyphen/>
        <w:t>дельных фракций.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Составьте отчет о выполненной работе. 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Литература: 7, с.343-355; 8, с. 170-172.</w:t>
      </w:r>
    </w:p>
    <w:p w:rsidR="005677BE" w:rsidRDefault="005677BE" w:rsidP="00E4649E">
      <w:pPr>
        <w:widowControl w:val="0"/>
        <w:autoSpaceDE w:val="0"/>
        <w:autoSpaceDN w:val="0"/>
        <w:adjustRightInd w:val="0"/>
        <w:spacing w:before="240" w:after="240"/>
        <w:ind w:left="708"/>
        <w:jc w:val="center"/>
        <w:rPr>
          <w:b/>
          <w:sz w:val="28"/>
          <w:szCs w:val="28"/>
        </w:rPr>
      </w:pPr>
      <w:r w:rsidRPr="007D1DAC">
        <w:rPr>
          <w:b/>
          <w:sz w:val="28"/>
          <w:szCs w:val="28"/>
        </w:rPr>
        <w:t>Требования к знаниям и умениям:</w:t>
      </w:r>
    </w:p>
    <w:p w:rsidR="005677BE" w:rsidRPr="00501BF5" w:rsidRDefault="005677BE" w:rsidP="00E4649E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01BF5">
        <w:rPr>
          <w:sz w:val="28"/>
          <w:szCs w:val="28"/>
        </w:rPr>
        <w:t>Описывает способы разделения зерновых смесей.</w:t>
      </w:r>
    </w:p>
    <w:p w:rsidR="005677BE" w:rsidRPr="00501BF5" w:rsidRDefault="005677BE" w:rsidP="00E4649E">
      <w:pPr>
        <w:pStyle w:val="2"/>
        <w:spacing w:before="0" w:after="240" w:line="240" w:lineRule="auto"/>
        <w:ind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01BF5">
        <w:rPr>
          <w:sz w:val="28"/>
          <w:szCs w:val="28"/>
        </w:rPr>
        <w:t xml:space="preserve">Описывает классификацию машин для очистки и сортировки зерна. </w:t>
      </w:r>
    </w:p>
    <w:p w:rsidR="005677BE" w:rsidRDefault="005677BE" w:rsidP="00E4649E">
      <w:pPr>
        <w:pStyle w:val="2"/>
        <w:spacing w:before="0" w:after="240" w:line="240" w:lineRule="auto"/>
        <w:ind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01BF5">
        <w:rPr>
          <w:sz w:val="28"/>
          <w:szCs w:val="28"/>
        </w:rPr>
        <w:t>Объясняет устройство,  технологический процесс работы и регулировки ворохоочистительных машин</w:t>
      </w:r>
      <w:r>
        <w:rPr>
          <w:sz w:val="28"/>
          <w:szCs w:val="28"/>
        </w:rPr>
        <w:t>.</w:t>
      </w:r>
    </w:p>
    <w:p w:rsidR="00373EB8" w:rsidRPr="00E52AD1" w:rsidRDefault="005677BE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01BF5">
        <w:rPr>
          <w:sz w:val="28"/>
          <w:szCs w:val="28"/>
        </w:rPr>
        <w:t>Объясняет устройство, принцип работы, регулировки, подготовку к работе и способы устранения неисправностей зерноочистительных и семяочист</w:t>
      </w:r>
      <w:r w:rsidRPr="00501BF5">
        <w:rPr>
          <w:sz w:val="28"/>
          <w:szCs w:val="28"/>
        </w:rPr>
        <w:t>и</w:t>
      </w:r>
      <w:r w:rsidRPr="00501BF5">
        <w:rPr>
          <w:sz w:val="28"/>
          <w:szCs w:val="28"/>
        </w:rPr>
        <w:t>тельных машин</w:t>
      </w:r>
      <w:r>
        <w:rPr>
          <w:sz w:val="28"/>
          <w:szCs w:val="28"/>
        </w:rPr>
        <w:t>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sz w:val="28"/>
          <w:szCs w:val="28"/>
        </w:rPr>
      </w:pPr>
      <w:r w:rsidRPr="00E52AD1">
        <w:rPr>
          <w:b/>
          <w:color w:val="000000"/>
          <w:sz w:val="28"/>
          <w:szCs w:val="28"/>
        </w:rPr>
        <w:t>Программированные вопросы (21-30) для самоконтроля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21.    На каких зерноочистительный машинах проводится первичная очистка зернового вороха?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на триерных блоках;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на ворохоочистителях;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 на сортировальных столах.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22.    По какому признаку проводится разделение зерна на сортировальных решетах?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lastRenderedPageBreak/>
        <w:t xml:space="preserve">Ответ:   </w:t>
      </w:r>
      <w:r w:rsidRPr="00E52AD1">
        <w:rPr>
          <w:color w:val="000000"/>
          <w:sz w:val="28"/>
          <w:szCs w:val="28"/>
        </w:rPr>
        <w:t>1)    по длине зерна;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2)    по ширине и толщине зерна;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3)     по толщине и плотности.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23.    По какому признаку производится разделение зерна на триерных ци</w:t>
      </w:r>
      <w:r w:rsidRPr="00E52AD1">
        <w:rPr>
          <w:color w:val="000000"/>
          <w:sz w:val="28"/>
          <w:szCs w:val="28"/>
        </w:rPr>
        <w:softHyphen/>
        <w:t>линдрах?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по длине зерна;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 по ширине зерна;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 по толщине зерна.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24.     На каких решетах производится сортирование зерна по толщине? 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на решетах с продолговатыми отверстиями;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2)     на решетах с круглыми отверстиями;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3)     на плетеных и тканых решетах.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25.    На каких решетах производится сортирование по ширине зерна?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 xml:space="preserve">1)    на решетах с продолговатыми отверстиями; 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 на решетах с круглыми отверстиями;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 на плетенных и тканых решетах.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26.    Какое должно быть соблюдено условие для нормальной работы триер</w:t>
      </w:r>
      <w:r w:rsidRPr="00E52AD1">
        <w:rPr>
          <w:color w:val="000000"/>
          <w:sz w:val="28"/>
          <w:szCs w:val="28"/>
        </w:rPr>
        <w:softHyphen/>
        <w:t xml:space="preserve">ного цилиндра? 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 </w:t>
      </w:r>
      <w:r w:rsidRPr="00E52AD1">
        <w:rPr>
          <w:color w:val="000000"/>
          <w:sz w:val="28"/>
          <w:szCs w:val="28"/>
        </w:rPr>
        <w:t>1)    сила тяжести зерна больше центробежной силы;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 сила тяжести зерна равна центробежной силе;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 сила тяжести зерна меньше центробежной силы.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27.    Какие устройства применяются для очистки зерна по основному при</w:t>
      </w:r>
      <w:r w:rsidRPr="00E52AD1">
        <w:rPr>
          <w:color w:val="000000"/>
          <w:sz w:val="28"/>
          <w:szCs w:val="28"/>
        </w:rPr>
        <w:softHyphen/>
        <w:t>знаку - силе тяжести зерна?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решетные станы;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вентиляторы;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3)    триерные блоки.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28.     По какому признаку происходит разделение зерна на фрикционных триерах и электромагнитном барабане?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lastRenderedPageBreak/>
        <w:t xml:space="preserve">Ответ:    </w:t>
      </w:r>
      <w:r w:rsidRPr="00E52AD1">
        <w:rPr>
          <w:color w:val="000000"/>
          <w:sz w:val="28"/>
          <w:szCs w:val="28"/>
        </w:rPr>
        <w:t>1)    по форме;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 по свойствам поверхности;</w:t>
      </w:r>
    </w:p>
    <w:p w:rsidR="00373EB8" w:rsidRPr="00E52AD1" w:rsidRDefault="00373EB8" w:rsidP="00E4649E">
      <w:pPr>
        <w:tabs>
          <w:tab w:val="left" w:pos="4215"/>
        </w:tabs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 по размерам.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29.     По каким признакам происходит очистка и сортировка зерна в установ</w:t>
      </w:r>
      <w:r w:rsidRPr="00E52AD1">
        <w:rPr>
          <w:color w:val="000000"/>
          <w:sz w:val="28"/>
          <w:szCs w:val="28"/>
        </w:rPr>
        <w:softHyphen/>
        <w:t>ке СМ-4?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по форме и плотности зерна;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2)    по силе тяжести и размерам зерна;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3)    по силе тяжести и свойствам поверхности зерна.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30.     Как маркируются решета в решетном стане семяочистительной маш</w:t>
      </w:r>
      <w:r w:rsidRPr="00E52AD1">
        <w:rPr>
          <w:color w:val="000000"/>
          <w:sz w:val="28"/>
          <w:szCs w:val="28"/>
        </w:rPr>
        <w:t>и</w:t>
      </w:r>
      <w:r w:rsidRPr="00E52AD1">
        <w:rPr>
          <w:color w:val="000000"/>
          <w:sz w:val="28"/>
          <w:szCs w:val="28"/>
        </w:rPr>
        <w:t>ны СМ-4?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 </w:t>
      </w:r>
      <w:r w:rsidRPr="00E52AD1">
        <w:rPr>
          <w:color w:val="000000"/>
          <w:sz w:val="28"/>
          <w:szCs w:val="28"/>
        </w:rPr>
        <w:t>1)    А, Б, В, Г;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Б</w:t>
      </w:r>
      <w:r w:rsidRPr="00E52AD1">
        <w:rPr>
          <w:color w:val="000000"/>
          <w:sz w:val="28"/>
          <w:szCs w:val="28"/>
          <w:vertAlign w:val="subscript"/>
        </w:rPr>
        <w:t>1</w:t>
      </w:r>
      <w:r w:rsidRPr="00E52AD1">
        <w:rPr>
          <w:color w:val="000000"/>
          <w:sz w:val="28"/>
          <w:szCs w:val="28"/>
        </w:rPr>
        <w:t>, В</w:t>
      </w:r>
      <w:r w:rsidRPr="00E52AD1">
        <w:rPr>
          <w:color w:val="000000"/>
          <w:sz w:val="28"/>
          <w:szCs w:val="28"/>
          <w:vertAlign w:val="subscript"/>
        </w:rPr>
        <w:t>1</w:t>
      </w:r>
      <w:r w:rsidRPr="00E52AD1">
        <w:rPr>
          <w:color w:val="000000"/>
          <w:sz w:val="28"/>
          <w:szCs w:val="28"/>
        </w:rPr>
        <w:t>, В</w:t>
      </w:r>
      <w:r w:rsidRPr="00E52AD1">
        <w:rPr>
          <w:color w:val="000000"/>
          <w:sz w:val="28"/>
          <w:szCs w:val="28"/>
          <w:vertAlign w:val="subscript"/>
        </w:rPr>
        <w:t>2</w:t>
      </w:r>
      <w:r w:rsidRPr="00E52AD1">
        <w:rPr>
          <w:color w:val="000000"/>
          <w:sz w:val="28"/>
          <w:szCs w:val="28"/>
        </w:rPr>
        <w:t>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Б</w:t>
      </w:r>
      <w:r w:rsidRPr="00E52AD1">
        <w:rPr>
          <w:color w:val="000000"/>
          <w:sz w:val="28"/>
          <w:szCs w:val="28"/>
          <w:vertAlign w:val="subscript"/>
        </w:rPr>
        <w:t>1</w:t>
      </w:r>
      <w:r w:rsidRPr="00E52AD1">
        <w:rPr>
          <w:color w:val="000000"/>
          <w:sz w:val="28"/>
          <w:szCs w:val="28"/>
        </w:rPr>
        <w:t>, Б</w:t>
      </w:r>
      <w:r w:rsidRPr="00E52AD1">
        <w:rPr>
          <w:color w:val="000000"/>
          <w:sz w:val="28"/>
          <w:szCs w:val="28"/>
          <w:vertAlign w:val="subscript"/>
        </w:rPr>
        <w:t>2</w:t>
      </w:r>
      <w:r w:rsidRPr="00E52AD1">
        <w:rPr>
          <w:color w:val="000000"/>
          <w:sz w:val="28"/>
          <w:szCs w:val="28"/>
        </w:rPr>
        <w:t>, В, Г.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Изучив тему, учащиеся должны уметь: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 настраивать ворохоочистители и сложные семяочистительные маши</w:t>
      </w:r>
      <w:r w:rsidRPr="00E52AD1">
        <w:rPr>
          <w:color w:val="000000"/>
          <w:sz w:val="28"/>
          <w:szCs w:val="28"/>
        </w:rPr>
        <w:softHyphen/>
        <w:t>ны с учетом состава зерновой смеси;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регулировать зерносушилки на нужный температурный режим;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 производить настройку зерносушильного комплекса на необходимую те</w:t>
      </w:r>
      <w:r w:rsidRPr="00E52AD1">
        <w:rPr>
          <w:color w:val="000000"/>
          <w:sz w:val="28"/>
          <w:szCs w:val="28"/>
        </w:rPr>
        <w:t>х</w:t>
      </w:r>
      <w:r w:rsidRPr="00E52AD1">
        <w:rPr>
          <w:color w:val="000000"/>
          <w:sz w:val="28"/>
          <w:szCs w:val="28"/>
        </w:rPr>
        <w:t>нологическую схему;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обнаруживать и устранять неисправности;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 выполнять техническое обслуживание и противопожарные меро</w:t>
      </w:r>
      <w:r w:rsidRPr="00E52AD1">
        <w:rPr>
          <w:color w:val="000000"/>
          <w:sz w:val="28"/>
          <w:szCs w:val="28"/>
        </w:rPr>
        <w:softHyphen/>
        <w:t>приятия при работе на машинах по послеуборочной обработке зерна.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color w:val="000000"/>
          <w:sz w:val="28"/>
          <w:szCs w:val="28"/>
        </w:rPr>
      </w:pPr>
      <w:r w:rsidRPr="00E52AD1">
        <w:rPr>
          <w:b/>
          <w:bCs/>
          <w:color w:val="000000"/>
          <w:sz w:val="28"/>
          <w:szCs w:val="28"/>
        </w:rPr>
        <w:t xml:space="preserve">Раздел </w:t>
      </w:r>
      <w:r w:rsidRPr="00E52AD1">
        <w:rPr>
          <w:b/>
          <w:color w:val="000000"/>
          <w:sz w:val="28"/>
          <w:szCs w:val="28"/>
        </w:rPr>
        <w:t>9.МАШИНЫ ДЛЯ УБОРКИ И ПЕРЕРАБОТКИ ЛЬНА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В разделе «Машины для уборки льна» следует изучить разнообразную по н</w:t>
      </w:r>
      <w:r w:rsidRPr="00E52AD1">
        <w:rPr>
          <w:color w:val="000000"/>
          <w:sz w:val="28"/>
          <w:szCs w:val="28"/>
        </w:rPr>
        <w:t>а</w:t>
      </w:r>
      <w:r w:rsidRPr="00E52AD1">
        <w:rPr>
          <w:color w:val="000000"/>
          <w:sz w:val="28"/>
          <w:szCs w:val="28"/>
        </w:rPr>
        <w:t>значению и устройству технику. Рассмотрите классификацию, назначе</w:t>
      </w:r>
      <w:r w:rsidRPr="00E52AD1">
        <w:rPr>
          <w:color w:val="000000"/>
          <w:sz w:val="28"/>
          <w:szCs w:val="28"/>
        </w:rPr>
        <w:softHyphen/>
        <w:t>ние и виды выполняемых работ, агротехнические требования к ним, способы убо</w:t>
      </w:r>
      <w:r w:rsidRPr="00E52AD1">
        <w:rPr>
          <w:color w:val="000000"/>
          <w:sz w:val="28"/>
          <w:szCs w:val="28"/>
        </w:rPr>
        <w:t>р</w:t>
      </w:r>
      <w:r w:rsidRPr="00E52AD1">
        <w:rPr>
          <w:color w:val="000000"/>
          <w:sz w:val="28"/>
          <w:szCs w:val="28"/>
        </w:rPr>
        <w:t>ки. В конструкции, работе и регулировке льнотеребилок, оборачивате-лей и подборщиков льна выясните особенности устройства рабочих органов.</w:t>
      </w:r>
    </w:p>
    <w:p w:rsidR="00C46D7F" w:rsidRPr="00E52AD1" w:rsidRDefault="00C46D7F" w:rsidP="00E4649E">
      <w:pPr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Поточный метод уборки является основой укрепления экономики хо</w:t>
      </w:r>
      <w:r w:rsidRPr="00E52AD1">
        <w:rPr>
          <w:color w:val="000000"/>
          <w:sz w:val="28"/>
          <w:szCs w:val="28"/>
        </w:rPr>
        <w:softHyphen/>
        <w:t>зяйства. Комбинированная уборка прядильных культур позволяет значител</w:t>
      </w:r>
      <w:r w:rsidRPr="00E52AD1">
        <w:rPr>
          <w:color w:val="000000"/>
          <w:sz w:val="28"/>
          <w:szCs w:val="28"/>
        </w:rPr>
        <w:t>ь</w:t>
      </w:r>
      <w:r w:rsidRPr="00E52AD1">
        <w:rPr>
          <w:color w:val="000000"/>
          <w:sz w:val="28"/>
          <w:szCs w:val="28"/>
        </w:rPr>
        <w:t xml:space="preserve">но сократить затраты ручного труда. Высокопроизводительная работа таких </w:t>
      </w:r>
      <w:r w:rsidRPr="00E52AD1">
        <w:rPr>
          <w:color w:val="000000"/>
          <w:sz w:val="28"/>
          <w:szCs w:val="28"/>
        </w:rPr>
        <w:lastRenderedPageBreak/>
        <w:t>сложных машин, как льноуборочный комбайн КЛС-3,5(КЛС-1,7), возможна при умелой подготовке их к работе. Уделите внимание регулировке рабочих органов машин.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Запомните, что уборка льна производится сноповым (льнотеребилки, льномолотилки), комбайновым (льнокомбайны, ворохоразделочные машины) и комбинированным (льнотеребилки, подборщики, льноподборщики-молотилки) способами, в рулонах с помощью пресс-подборщиков, а также с помощью подборщика-очесывателя-оборачивателя.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Для каждого из этих, способов предназначены машины определенной системы.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Рассмотрите устройство, работу и регулировки льномолотилки. Изучая оборудование для послеуборочной обработки льновороха, запомните после</w:t>
      </w:r>
      <w:r w:rsidRPr="00E52AD1">
        <w:rPr>
          <w:color w:val="000000"/>
          <w:sz w:val="28"/>
          <w:szCs w:val="28"/>
        </w:rPr>
        <w:softHyphen/>
        <w:t>довательность операций технологического процесса. Уясните правила техни</w:t>
      </w:r>
      <w:r w:rsidRPr="00E52AD1">
        <w:rPr>
          <w:color w:val="000000"/>
          <w:sz w:val="28"/>
          <w:szCs w:val="28"/>
        </w:rPr>
        <w:softHyphen/>
        <w:t>ческого обслуживания машин. Обратите внимание на противопожарные ме</w:t>
      </w:r>
      <w:r w:rsidRPr="00E52AD1">
        <w:rPr>
          <w:color w:val="000000"/>
          <w:sz w:val="28"/>
          <w:szCs w:val="28"/>
        </w:rPr>
        <w:softHyphen/>
        <w:t>роприятия, особенности при работе на машинах для уборки льна.</w:t>
      </w:r>
    </w:p>
    <w:p w:rsidR="00C46D7F" w:rsidRPr="005677BE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bCs/>
          <w:color w:val="000000"/>
          <w:sz w:val="28"/>
          <w:szCs w:val="28"/>
        </w:rPr>
        <w:t xml:space="preserve">Литература: </w:t>
      </w:r>
      <w:r w:rsidRPr="00E52AD1">
        <w:rPr>
          <w:color w:val="000000"/>
          <w:sz w:val="28"/>
          <w:szCs w:val="28"/>
        </w:rPr>
        <w:t>1, с. 417-441; 2, с. 369-385; 3, с. 365-373; 4, с. 221-228.</w:t>
      </w:r>
    </w:p>
    <w:p w:rsidR="00C46D7F" w:rsidRPr="005677BE" w:rsidRDefault="005677BE" w:rsidP="00E4649E">
      <w:pPr>
        <w:shd w:val="clear" w:color="auto" w:fill="FFFFFF"/>
        <w:autoSpaceDE w:val="0"/>
        <w:autoSpaceDN w:val="0"/>
        <w:adjustRightInd w:val="0"/>
        <w:spacing w:before="240" w:after="24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Лабораторная работа 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Под руководством механика или опытного механизатора выполните на льноуборочном комбайне ЛК-4А регулировки: изменения высоты теребления и давления в теребильном ручье, наклона зубьев 1ребенок поворотом эксцен</w:t>
      </w:r>
      <w:r w:rsidRPr="00E52AD1">
        <w:rPr>
          <w:color w:val="000000"/>
          <w:sz w:val="28"/>
          <w:szCs w:val="28"/>
        </w:rPr>
        <w:softHyphen/>
        <w:t>трика.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bCs/>
          <w:color w:val="000000"/>
          <w:sz w:val="28"/>
          <w:szCs w:val="28"/>
        </w:rPr>
        <w:t xml:space="preserve">Литература: </w:t>
      </w:r>
      <w:r w:rsidRPr="00E52AD1">
        <w:rPr>
          <w:color w:val="000000"/>
          <w:sz w:val="28"/>
          <w:szCs w:val="28"/>
        </w:rPr>
        <w:t>7, с. 428-442; 8, с. 263.</w:t>
      </w:r>
    </w:p>
    <w:p w:rsidR="005677BE" w:rsidRDefault="005677BE" w:rsidP="00E4649E">
      <w:pPr>
        <w:widowControl w:val="0"/>
        <w:autoSpaceDE w:val="0"/>
        <w:autoSpaceDN w:val="0"/>
        <w:adjustRightInd w:val="0"/>
        <w:spacing w:before="240" w:after="240"/>
        <w:ind w:left="708"/>
        <w:jc w:val="center"/>
        <w:rPr>
          <w:b/>
          <w:sz w:val="28"/>
          <w:szCs w:val="28"/>
        </w:rPr>
      </w:pPr>
      <w:r w:rsidRPr="007D1DAC">
        <w:rPr>
          <w:b/>
          <w:sz w:val="28"/>
          <w:szCs w:val="28"/>
        </w:rPr>
        <w:t>Требования к знаниям и умениям:</w:t>
      </w:r>
    </w:p>
    <w:p w:rsidR="005677BE" w:rsidRPr="00501BF5" w:rsidRDefault="005677BE" w:rsidP="00E4649E">
      <w:pPr>
        <w:pStyle w:val="20"/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501BF5">
        <w:rPr>
          <w:rFonts w:ascii="Times New Roman" w:hAnsi="Times New Roman"/>
          <w:sz w:val="28"/>
          <w:szCs w:val="28"/>
        </w:rPr>
        <w:t>Излагает способы уборки льна, классификацию, маркировки машин и агр</w:t>
      </w:r>
      <w:r w:rsidRPr="00501BF5">
        <w:rPr>
          <w:rFonts w:ascii="Times New Roman" w:hAnsi="Times New Roman"/>
          <w:sz w:val="28"/>
          <w:szCs w:val="28"/>
        </w:rPr>
        <w:t>о</w:t>
      </w:r>
      <w:r w:rsidRPr="00501BF5">
        <w:rPr>
          <w:rFonts w:ascii="Times New Roman" w:hAnsi="Times New Roman"/>
          <w:sz w:val="28"/>
          <w:szCs w:val="28"/>
        </w:rPr>
        <w:t>технические требованиям к ним.</w:t>
      </w:r>
    </w:p>
    <w:p w:rsidR="005677BE" w:rsidRPr="00501BF5" w:rsidRDefault="005677BE" w:rsidP="00E4649E">
      <w:pPr>
        <w:pStyle w:val="2"/>
        <w:spacing w:before="0" w:after="240" w:line="240" w:lineRule="auto"/>
        <w:ind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01BF5">
        <w:rPr>
          <w:sz w:val="28"/>
          <w:szCs w:val="28"/>
        </w:rPr>
        <w:t>Объясняет устройство, технологический процесс работы, регулировки, те</w:t>
      </w:r>
      <w:r w:rsidRPr="00501BF5">
        <w:rPr>
          <w:sz w:val="28"/>
          <w:szCs w:val="28"/>
        </w:rPr>
        <w:t>х</w:t>
      </w:r>
      <w:r w:rsidRPr="00501BF5">
        <w:rPr>
          <w:sz w:val="28"/>
          <w:szCs w:val="28"/>
        </w:rPr>
        <w:t>нические неисправности, способы их устранения  и подготовку к работе льноуборочных  машин</w:t>
      </w:r>
      <w:r>
        <w:rPr>
          <w:sz w:val="28"/>
          <w:szCs w:val="28"/>
        </w:rPr>
        <w:t>.</w:t>
      </w:r>
    </w:p>
    <w:p w:rsidR="005677BE" w:rsidRPr="00501BF5" w:rsidRDefault="005677BE" w:rsidP="00E4649E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01BF5">
        <w:rPr>
          <w:sz w:val="28"/>
          <w:szCs w:val="28"/>
        </w:rPr>
        <w:t>Называет виды сушилок льняного вороха.</w:t>
      </w:r>
    </w:p>
    <w:p w:rsidR="005677BE" w:rsidRPr="00501BF5" w:rsidRDefault="005677BE" w:rsidP="00E4649E">
      <w:pPr>
        <w:pStyle w:val="2"/>
        <w:spacing w:before="0" w:after="240" w:line="240" w:lineRule="auto"/>
        <w:ind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01BF5">
        <w:rPr>
          <w:sz w:val="28"/>
          <w:szCs w:val="28"/>
        </w:rPr>
        <w:t>Объясняет устройство, принцип работы, регулировки, технические неи</w:t>
      </w:r>
      <w:r w:rsidRPr="00501BF5">
        <w:rPr>
          <w:sz w:val="28"/>
          <w:szCs w:val="28"/>
        </w:rPr>
        <w:t>с</w:t>
      </w:r>
      <w:r w:rsidRPr="00501BF5">
        <w:rPr>
          <w:sz w:val="28"/>
          <w:szCs w:val="28"/>
        </w:rPr>
        <w:t>правности, способы их устранения и подготовку к работе сушилок льняного вороха и машин для обмолота льна</w:t>
      </w:r>
    </w:p>
    <w:p w:rsidR="00C46D7F" w:rsidRPr="00E52AD1" w:rsidRDefault="005677BE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01BF5">
        <w:rPr>
          <w:sz w:val="28"/>
          <w:szCs w:val="28"/>
        </w:rPr>
        <w:t>Объясняет устройство, принцип работы, регулировки и подготовку к работе  машин для обработки льна</w:t>
      </w:r>
      <w:r>
        <w:rPr>
          <w:sz w:val="28"/>
          <w:szCs w:val="28"/>
        </w:rPr>
        <w:t>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bCs/>
          <w:color w:val="000000"/>
          <w:sz w:val="28"/>
          <w:szCs w:val="28"/>
        </w:rPr>
      </w:pPr>
      <w:r w:rsidRPr="00E52AD1">
        <w:rPr>
          <w:b/>
          <w:bCs/>
          <w:color w:val="000000"/>
          <w:sz w:val="28"/>
          <w:szCs w:val="28"/>
        </w:rPr>
        <w:lastRenderedPageBreak/>
        <w:t>Программированные вопросы (51-60) для самоконтроля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51.    Какая машина теребит лен-долгунец и одновременно расстилает его в ленту?</w:t>
      </w:r>
    </w:p>
    <w:p w:rsidR="00C46D7F" w:rsidRPr="00E52AD1" w:rsidRDefault="00C46D7F" w:rsidP="00E4649E">
      <w:pPr>
        <w:spacing w:after="240"/>
        <w:jc w:val="both"/>
        <w:rPr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 xml:space="preserve">1)    ТЛН-1.5А; </w:t>
      </w:r>
    </w:p>
    <w:p w:rsidR="00C46D7F" w:rsidRPr="00E52AD1" w:rsidRDefault="00C46D7F" w:rsidP="00E4649E">
      <w:pPr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ЛК-4А;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ОД-1.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52.     Что означает цифра в марке льнотеребилки ТЛН-1,5 А? </w:t>
      </w: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рабочая скорость, км/ч;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 производительность, га/ч;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 ширина захвата, м.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53.    Какая машина выполняет теребление стебелей, очесывание семенных коробочек, сбор коробочек в бункер,  расстил льносоломки в ленту на поле?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КЛС-3,5;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ЛК-4А;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ТЛН-1,5А.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54.    Какой узел льноуборочного комбайна ЛК-4А разобщает вал очесываю</w:t>
      </w:r>
      <w:r w:rsidRPr="00E52AD1">
        <w:rPr>
          <w:color w:val="000000"/>
          <w:sz w:val="28"/>
          <w:szCs w:val="28"/>
        </w:rPr>
        <w:softHyphen/>
        <w:t>щего барабана от остальных частей передачи?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эластичная муфта;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обгонная муфта;                                                             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 предохранительная муфта.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55.    Какой узел предохраняет льноуборочный комбайн КЛС-3,5 от поломок при перегрузках?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муфта обгона;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2)    муфта предохранительная;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3)    муфта соединительная.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56.     Какая машина применяется для подбора   подсохшей льняной тресты?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ОЛ-1;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2)    ТСЛ-2,5;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lastRenderedPageBreak/>
        <w:t xml:space="preserve">                3)    ТЛН-1,5 А.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57.    Какая машина предназначена для оборачивания льносоломы, разослан</w:t>
      </w:r>
      <w:r w:rsidRPr="00E52AD1">
        <w:rPr>
          <w:color w:val="000000"/>
          <w:sz w:val="28"/>
          <w:szCs w:val="28"/>
        </w:rPr>
        <w:softHyphen/>
        <w:t>ной льнокомбайном?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ТЛН-1,5 А;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2)    ОЛ-1;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3)    ОД-1;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4)    2 и 3 ответы равны.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58.   Какая машина предназначена для подбора лент льна и сворачивания их в рулоны  ? 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 пресс-подборщик ПРЛ-150;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2)     оборачиватель ОД-1;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3)     подборщик тресты ПТН-1.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i/>
          <w:iCs/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59.    К какому типу машин относится подборщик тресты ПТН-1 ? </w:t>
      </w:r>
      <w:r w:rsidRPr="00E52AD1">
        <w:rPr>
          <w:i/>
          <w:iCs/>
          <w:color w:val="000000"/>
          <w:sz w:val="28"/>
          <w:szCs w:val="28"/>
        </w:rPr>
        <w:t xml:space="preserve">Ответ:  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                 </w:t>
      </w:r>
      <w:r w:rsidRPr="00E52AD1">
        <w:rPr>
          <w:color w:val="000000"/>
          <w:sz w:val="28"/>
          <w:szCs w:val="28"/>
        </w:rPr>
        <w:t>1)    полунавесной;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 прицепной;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 навесной.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i/>
          <w:iCs/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60.     Что означает цифра в марке льноуборочного комбайна КЛС-3,5 ? </w:t>
      </w:r>
      <w:r w:rsidRPr="00E52AD1">
        <w:rPr>
          <w:i/>
          <w:iCs/>
          <w:color w:val="000000"/>
          <w:sz w:val="28"/>
          <w:szCs w:val="28"/>
        </w:rPr>
        <w:t>О</w:t>
      </w:r>
      <w:r w:rsidRPr="00E52AD1">
        <w:rPr>
          <w:i/>
          <w:iCs/>
          <w:color w:val="000000"/>
          <w:sz w:val="28"/>
          <w:szCs w:val="28"/>
        </w:rPr>
        <w:t>т</w:t>
      </w:r>
      <w:r w:rsidRPr="00E52AD1">
        <w:rPr>
          <w:i/>
          <w:iCs/>
          <w:color w:val="000000"/>
          <w:sz w:val="28"/>
          <w:szCs w:val="28"/>
        </w:rPr>
        <w:t xml:space="preserve">вет:  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i/>
          <w:iCs/>
          <w:color w:val="000000"/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  </w:t>
      </w:r>
      <w:r w:rsidRPr="00E52AD1">
        <w:rPr>
          <w:color w:val="000000"/>
          <w:sz w:val="28"/>
          <w:szCs w:val="28"/>
        </w:rPr>
        <w:t>1)    производительность, т/ч;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2)     ширина молотилки, м;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3)     объём бункера, м</w:t>
      </w:r>
      <w:r w:rsidRPr="00E52AD1">
        <w:rPr>
          <w:color w:val="000000"/>
          <w:sz w:val="28"/>
          <w:szCs w:val="28"/>
          <w:vertAlign w:val="superscript"/>
        </w:rPr>
        <w:t>3</w:t>
      </w:r>
      <w:r w:rsidRPr="00E52AD1">
        <w:rPr>
          <w:color w:val="000000"/>
          <w:sz w:val="28"/>
          <w:szCs w:val="28"/>
        </w:rPr>
        <w:t xml:space="preserve">. 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Изучив тему, учащиеся должны уметь: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 регулировать льнотеребилки, оборачиватели лент, подборщики тре</w:t>
      </w:r>
      <w:r w:rsidRPr="00E52AD1">
        <w:rPr>
          <w:color w:val="000000"/>
          <w:sz w:val="28"/>
          <w:szCs w:val="28"/>
        </w:rPr>
        <w:softHyphen/>
        <w:t>сты;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регулировать льноуборочные комбайны;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ретулировать льномолотилки;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выявлять и устранять потери;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обнаруживать и устранять неисправности;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lastRenderedPageBreak/>
        <w:t>- выполнять техническое обслуживание машин.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bCs/>
          <w:color w:val="000000"/>
          <w:sz w:val="28"/>
          <w:szCs w:val="28"/>
        </w:rPr>
      </w:pPr>
      <w:r w:rsidRPr="00E52AD1">
        <w:rPr>
          <w:b/>
          <w:bCs/>
          <w:color w:val="000000"/>
          <w:sz w:val="28"/>
          <w:szCs w:val="28"/>
        </w:rPr>
        <w:t>Раздел 10.МАШИНЫ ДЛЯ УБОРКИ КОРНЕКЛУБНЕРЛОДОВ И ОВОЩЕЙ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Прежде чем изучить конструкции машин, необходимо хорошо усвоить агротехнические требования к ним. Рассматривая устройство, работу и регу</w:t>
      </w:r>
      <w:r w:rsidRPr="00E52AD1">
        <w:rPr>
          <w:color w:val="000000"/>
          <w:sz w:val="28"/>
          <w:szCs w:val="28"/>
        </w:rPr>
        <w:softHyphen/>
        <w:t>лировку овощной сеялки, обратите внимание на конструкцию катушки высе</w:t>
      </w:r>
      <w:r w:rsidRPr="00E52AD1">
        <w:rPr>
          <w:color w:val="000000"/>
          <w:sz w:val="28"/>
          <w:szCs w:val="28"/>
        </w:rPr>
        <w:softHyphen/>
        <w:t>вающего аппарата. Она имеет разновеликие ребра и увеличенное число же</w:t>
      </w:r>
      <w:r w:rsidRPr="00E52AD1">
        <w:rPr>
          <w:color w:val="000000"/>
          <w:sz w:val="28"/>
          <w:szCs w:val="28"/>
        </w:rPr>
        <w:softHyphen/>
        <w:t>лобков. Регулировка глубины заделки семян производится установкой ре</w:t>
      </w:r>
      <w:r w:rsidRPr="00E52AD1">
        <w:rPr>
          <w:color w:val="000000"/>
          <w:sz w:val="28"/>
          <w:szCs w:val="28"/>
        </w:rPr>
        <w:softHyphen/>
        <w:t>борд на сошники.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Изучите устройство, работу и регулировки рассадопосадочной маши</w:t>
      </w:r>
      <w:r w:rsidRPr="00E52AD1">
        <w:rPr>
          <w:color w:val="000000"/>
          <w:sz w:val="28"/>
          <w:szCs w:val="28"/>
        </w:rPr>
        <w:softHyphen/>
        <w:t>ны.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Механизация процессов уборки овощей решена в настоящее время час</w:t>
      </w:r>
      <w:r w:rsidRPr="00E52AD1">
        <w:rPr>
          <w:color w:val="000000"/>
          <w:sz w:val="28"/>
          <w:szCs w:val="28"/>
        </w:rPr>
        <w:softHyphen/>
        <w:t>тично. Рассмотрите устройство, работу и регулировки машин и орудий для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уборки овощей.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При выращивании одновременно созревающих овощей для их уборки применяют томатоуборочные, капустоуборочные, морковоуборочные ком</w:t>
      </w:r>
      <w:r w:rsidRPr="00E52AD1">
        <w:rPr>
          <w:color w:val="000000"/>
          <w:sz w:val="28"/>
          <w:szCs w:val="28"/>
        </w:rPr>
        <w:softHyphen/>
        <w:t>байны. Изучите их конструкцию и работу.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Из-за неодновременного созревания овощных культур выборочная уборка их производится вручную. Для перевозки овощей применяют плат</w:t>
      </w:r>
      <w:r w:rsidRPr="00E52AD1">
        <w:rPr>
          <w:color w:val="000000"/>
          <w:sz w:val="28"/>
          <w:szCs w:val="28"/>
        </w:rPr>
        <w:softHyphen/>
        <w:t>формы, а для загрузки в транспортное средство — транспортеры.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Ознакомьтесь с техническим обслуживанием машин и правилами тех</w:t>
      </w:r>
      <w:r w:rsidRPr="00E52AD1">
        <w:rPr>
          <w:color w:val="000000"/>
          <w:sz w:val="28"/>
          <w:szCs w:val="28"/>
        </w:rPr>
        <w:softHyphen/>
        <w:t>ники безопасности.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bCs/>
          <w:color w:val="000000"/>
          <w:sz w:val="28"/>
          <w:szCs w:val="28"/>
        </w:rPr>
        <w:t xml:space="preserve">Литература: </w:t>
      </w:r>
      <w:r w:rsidRPr="00E52AD1">
        <w:rPr>
          <w:color w:val="000000"/>
          <w:sz w:val="28"/>
          <w:szCs w:val="28"/>
        </w:rPr>
        <w:t xml:space="preserve">1,с. 442-472; </w:t>
      </w:r>
      <w:r w:rsidRPr="00E52AD1">
        <w:rPr>
          <w:i/>
          <w:iCs/>
          <w:color w:val="000000"/>
          <w:sz w:val="28"/>
          <w:szCs w:val="28"/>
        </w:rPr>
        <w:t xml:space="preserve">2, </w:t>
      </w:r>
      <w:r w:rsidRPr="00E52AD1">
        <w:rPr>
          <w:color w:val="000000"/>
          <w:sz w:val="28"/>
          <w:szCs w:val="28"/>
        </w:rPr>
        <w:t>с. 401-451; 3, с. 353-362; 4, с. 229-247.</w:t>
      </w:r>
    </w:p>
    <w:p w:rsidR="00C46D7F" w:rsidRPr="005677BE" w:rsidRDefault="005677BE" w:rsidP="00E4649E">
      <w:pPr>
        <w:shd w:val="clear" w:color="auto" w:fill="FFFFFF"/>
        <w:autoSpaceDE w:val="0"/>
        <w:autoSpaceDN w:val="0"/>
        <w:adjustRightInd w:val="0"/>
        <w:spacing w:before="240" w:after="240"/>
        <w:jc w:val="both"/>
        <w:rPr>
          <w:b/>
          <w:sz w:val="28"/>
          <w:szCs w:val="28"/>
        </w:rPr>
      </w:pPr>
      <w:r w:rsidRPr="005677BE">
        <w:rPr>
          <w:b/>
          <w:sz w:val="28"/>
          <w:szCs w:val="28"/>
        </w:rPr>
        <w:t>Лабораторная работа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before="240"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Под руководством механика или опытного механизатора выполните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следующие работы: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1. На овощной сеялке СО-4,2 измените длину рабочей катушки зерно</w:t>
      </w:r>
      <w:r w:rsidRPr="00E52AD1">
        <w:rPr>
          <w:color w:val="000000"/>
          <w:sz w:val="28"/>
          <w:szCs w:val="28"/>
        </w:rPr>
        <w:softHyphen/>
        <w:t>вого высевающего аппарата; переключение передач; глубину заделки семян.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2.  На рассадопосадочной машине СКН-6А ознакомьтесь с системой полива, с правилами пользования посадочным аппаратом.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bCs/>
          <w:i/>
          <w:color w:val="000000"/>
          <w:sz w:val="28"/>
          <w:szCs w:val="28"/>
        </w:rPr>
        <w:t>Литература</w:t>
      </w:r>
      <w:r w:rsidRPr="00E52AD1">
        <w:rPr>
          <w:bCs/>
          <w:color w:val="000000"/>
          <w:sz w:val="28"/>
          <w:szCs w:val="28"/>
        </w:rPr>
        <w:t xml:space="preserve">: </w:t>
      </w:r>
      <w:r w:rsidRPr="00E52AD1">
        <w:rPr>
          <w:color w:val="000000"/>
          <w:sz w:val="28"/>
          <w:szCs w:val="28"/>
        </w:rPr>
        <w:t>8, С. 272-280.</w:t>
      </w:r>
    </w:p>
    <w:p w:rsidR="00EE759F" w:rsidRDefault="00EE759F" w:rsidP="00E4649E">
      <w:pPr>
        <w:widowControl w:val="0"/>
        <w:autoSpaceDE w:val="0"/>
        <w:autoSpaceDN w:val="0"/>
        <w:adjustRightInd w:val="0"/>
        <w:spacing w:before="240" w:after="240"/>
        <w:ind w:left="708"/>
        <w:jc w:val="center"/>
        <w:rPr>
          <w:b/>
          <w:sz w:val="28"/>
          <w:szCs w:val="28"/>
        </w:rPr>
      </w:pPr>
    </w:p>
    <w:p w:rsidR="005677BE" w:rsidRDefault="005677BE" w:rsidP="002979B5">
      <w:pPr>
        <w:widowControl w:val="0"/>
        <w:autoSpaceDE w:val="0"/>
        <w:autoSpaceDN w:val="0"/>
        <w:adjustRightInd w:val="0"/>
        <w:spacing w:before="240" w:after="240"/>
        <w:jc w:val="center"/>
        <w:rPr>
          <w:b/>
          <w:sz w:val="28"/>
          <w:szCs w:val="28"/>
        </w:rPr>
      </w:pPr>
      <w:r w:rsidRPr="007D1DAC">
        <w:rPr>
          <w:b/>
          <w:sz w:val="28"/>
          <w:szCs w:val="28"/>
        </w:rPr>
        <w:lastRenderedPageBreak/>
        <w:t>Требования к знаниям и умениям:</w:t>
      </w:r>
    </w:p>
    <w:p w:rsidR="005677BE" w:rsidRPr="00501BF5" w:rsidRDefault="005677BE" w:rsidP="00E4649E">
      <w:pPr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01BF5">
        <w:rPr>
          <w:sz w:val="28"/>
          <w:szCs w:val="28"/>
        </w:rPr>
        <w:t>Излагает способы убор</w:t>
      </w:r>
      <w:r>
        <w:rPr>
          <w:sz w:val="28"/>
          <w:szCs w:val="28"/>
        </w:rPr>
        <w:t>ки свеклы, типы машин и агротех</w:t>
      </w:r>
      <w:r w:rsidRPr="00501BF5">
        <w:rPr>
          <w:sz w:val="28"/>
          <w:szCs w:val="28"/>
        </w:rPr>
        <w:t>нические требов</w:t>
      </w:r>
      <w:r w:rsidRPr="00501BF5">
        <w:rPr>
          <w:sz w:val="28"/>
          <w:szCs w:val="28"/>
        </w:rPr>
        <w:t>а</w:t>
      </w:r>
      <w:r w:rsidRPr="00501BF5">
        <w:rPr>
          <w:sz w:val="28"/>
          <w:szCs w:val="28"/>
        </w:rPr>
        <w:t>ния к ним.</w:t>
      </w:r>
    </w:p>
    <w:p w:rsidR="00C46D7F" w:rsidRPr="005677BE" w:rsidRDefault="005677BE" w:rsidP="00E4649E">
      <w:pPr>
        <w:pStyle w:val="2"/>
        <w:spacing w:before="0" w:after="240" w:line="240" w:lineRule="auto"/>
        <w:ind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01BF5">
        <w:rPr>
          <w:sz w:val="28"/>
          <w:szCs w:val="28"/>
        </w:rPr>
        <w:t>Объясняет устройство, технологический процесс работы, регулировки, те</w:t>
      </w:r>
      <w:r w:rsidRPr="00501BF5">
        <w:rPr>
          <w:sz w:val="28"/>
          <w:szCs w:val="28"/>
        </w:rPr>
        <w:t>х</w:t>
      </w:r>
      <w:r w:rsidRPr="00501BF5">
        <w:rPr>
          <w:sz w:val="28"/>
          <w:szCs w:val="28"/>
        </w:rPr>
        <w:t>нические неисправности, способы их устранения и подготовку к работе све</w:t>
      </w:r>
      <w:r w:rsidRPr="00501BF5">
        <w:rPr>
          <w:sz w:val="28"/>
          <w:szCs w:val="28"/>
        </w:rPr>
        <w:t>к</w:t>
      </w:r>
      <w:r w:rsidRPr="00501BF5">
        <w:rPr>
          <w:sz w:val="28"/>
          <w:szCs w:val="28"/>
        </w:rPr>
        <w:t>лоуборочных машин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bCs/>
          <w:color w:val="000000"/>
          <w:sz w:val="28"/>
          <w:szCs w:val="28"/>
        </w:rPr>
      </w:pPr>
      <w:r w:rsidRPr="00E52AD1">
        <w:rPr>
          <w:b/>
          <w:bCs/>
          <w:color w:val="000000"/>
          <w:sz w:val="28"/>
          <w:szCs w:val="28"/>
        </w:rPr>
        <w:t>Программированные вопросы (61-65) Для самоконтроля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sz w:val="28"/>
          <w:szCs w:val="28"/>
        </w:rPr>
      </w:pP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61.    Что означает цифра в марке овощной сеялки СО-4,2? 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 xml:space="preserve">1)    производительность, </w:t>
      </w:r>
      <w:r w:rsidRPr="00E52AD1">
        <w:rPr>
          <w:i/>
          <w:iCs/>
          <w:color w:val="000000"/>
          <w:sz w:val="28"/>
          <w:szCs w:val="28"/>
        </w:rPr>
        <w:t>га/ч;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ширина захвата, м;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рабочая скорость, км/ч.</w:t>
      </w:r>
    </w:p>
    <w:p w:rsidR="00C46D7F" w:rsidRPr="00E52AD1" w:rsidRDefault="00C46D7F" w:rsidP="00E4649E">
      <w:pPr>
        <w:tabs>
          <w:tab w:val="left" w:pos="180"/>
        </w:tabs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62.     Какие семяпроводы применяют на овощной сеялке СО-4,2? </w:t>
      </w: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гофрированные;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2)    телескопические;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 спирально-ленточные.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63.     Что означает цифра в марке капустоуборонного комбайна СКН-6А? 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ширина захвата, м;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 рабочая скорость, км/ч;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 количество посадочных аппаратов.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64.     Каким образом в овощной сеялке СО-4,2 регулируется глубина заделки семян?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установкой реборд на дисковые сошники;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2)     установкой грузов на сошники;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 3)     сжатием пружины на штанге.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65.     Что означает цифра в марке капустоуборочного комбайна УКМ-2? 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i/>
          <w:iCs/>
          <w:color w:val="000000"/>
          <w:sz w:val="28"/>
          <w:szCs w:val="28"/>
        </w:rPr>
        <w:t xml:space="preserve">Ответ:   </w:t>
      </w:r>
      <w:r w:rsidRPr="00E52AD1">
        <w:rPr>
          <w:color w:val="000000"/>
          <w:sz w:val="28"/>
          <w:szCs w:val="28"/>
        </w:rPr>
        <w:t>1)    количество обслуживающего персонала;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                2)     количество убираемых рядов;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lastRenderedPageBreak/>
        <w:t xml:space="preserve">                3)     рабочая скорость, км/ч.</w:t>
      </w:r>
    </w:p>
    <w:p w:rsidR="00C46D7F" w:rsidRPr="00E52AD1" w:rsidRDefault="00C46D7F" w:rsidP="009E63FC">
      <w:pPr>
        <w:shd w:val="clear" w:color="auto" w:fill="FFFFFF"/>
        <w:autoSpaceDE w:val="0"/>
        <w:autoSpaceDN w:val="0"/>
        <w:adjustRightInd w:val="0"/>
        <w:spacing w:after="240"/>
        <w:ind w:right="-143"/>
        <w:jc w:val="both"/>
        <w:rPr>
          <w:bCs/>
          <w:color w:val="000000"/>
          <w:sz w:val="28"/>
          <w:szCs w:val="28"/>
        </w:rPr>
      </w:pPr>
      <w:r w:rsidRPr="00E52AD1">
        <w:rPr>
          <w:b/>
          <w:bCs/>
          <w:color w:val="000000"/>
          <w:sz w:val="28"/>
          <w:szCs w:val="28"/>
        </w:rPr>
        <w:t xml:space="preserve">Раздел </w:t>
      </w:r>
      <w:r w:rsidRPr="00E52AD1">
        <w:rPr>
          <w:b/>
          <w:color w:val="000000"/>
          <w:sz w:val="28"/>
          <w:szCs w:val="28"/>
        </w:rPr>
        <w:t>11.</w:t>
      </w:r>
      <w:r w:rsidR="009E63FC">
        <w:rPr>
          <w:b/>
          <w:color w:val="000000"/>
          <w:sz w:val="28"/>
          <w:szCs w:val="28"/>
        </w:rPr>
        <w:t xml:space="preserve"> </w:t>
      </w:r>
      <w:r w:rsidRPr="00E52AD1">
        <w:rPr>
          <w:b/>
          <w:bCs/>
          <w:color w:val="000000"/>
          <w:sz w:val="28"/>
          <w:szCs w:val="28"/>
        </w:rPr>
        <w:t xml:space="preserve">МАШИНЫ ДЛЯ МЕЛИОРАЦИИ И КУЛЬТУРТЕХНИЧЕСКИХ </w:t>
      </w:r>
      <w:r w:rsidR="009E63FC">
        <w:rPr>
          <w:b/>
          <w:bCs/>
          <w:color w:val="000000"/>
          <w:sz w:val="28"/>
          <w:szCs w:val="28"/>
        </w:rPr>
        <w:t xml:space="preserve"> </w:t>
      </w:r>
      <w:r w:rsidRPr="00E52AD1">
        <w:rPr>
          <w:b/>
          <w:bCs/>
          <w:color w:val="000000"/>
          <w:sz w:val="28"/>
          <w:szCs w:val="28"/>
        </w:rPr>
        <w:t>РАБОТ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Орошение — агротехнический прием, который гарантирует получение высоких и устойчивых урожаев овощных культур в садах, виноградниках. Оно широко применяется в лесопитомниках, на культурных пастбищах, се</w:t>
      </w:r>
      <w:r w:rsidRPr="00E52AD1">
        <w:rPr>
          <w:color w:val="000000"/>
          <w:sz w:val="28"/>
          <w:szCs w:val="28"/>
        </w:rPr>
        <w:softHyphen/>
        <w:t>нокосных лугах для обеспечения не только водного, но и теплового режимов, а также для одновременной подкормки растворами удобрений.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На полях сооружаются закрытые или открытые оросительные сети. Ос</w:t>
      </w:r>
      <w:r w:rsidRPr="00E52AD1">
        <w:rPr>
          <w:color w:val="000000"/>
          <w:sz w:val="28"/>
          <w:szCs w:val="28"/>
        </w:rPr>
        <w:softHyphen/>
        <w:t>новные элементы дождевальных систем: насосные станции, трубопроводы с гидрантами и гидроподкормщиками, дождевальные машины (с коротко-струйными, среднеструйными и дальнеструйными аппаратами).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Изучая насосные станции, обратите внимание на тип насосов, их ос</w:t>
      </w:r>
      <w:r w:rsidRPr="00E52AD1">
        <w:rPr>
          <w:color w:val="000000"/>
          <w:sz w:val="28"/>
          <w:szCs w:val="28"/>
        </w:rPr>
        <w:softHyphen/>
        <w:t>новные параметры: производительность (подача), л/с; напор, МПа. способ привода. Они являются основой для выбора насосной станции для орошаем</w:t>
      </w:r>
      <w:r w:rsidRPr="00E52AD1">
        <w:rPr>
          <w:color w:val="000000"/>
          <w:sz w:val="28"/>
          <w:szCs w:val="28"/>
        </w:rPr>
        <w:t>о</w:t>
      </w:r>
      <w:r w:rsidRPr="00E52AD1">
        <w:rPr>
          <w:color w:val="000000"/>
          <w:sz w:val="28"/>
          <w:szCs w:val="28"/>
        </w:rPr>
        <w:t>го участка.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Дождевальные машины «Фрегат», ДМУ, «Днепр», ДФ-120 производят полив с забором воды из гидранта закрытой оросительной сети.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Дальнеструйные дождевальные машины ДДН-70, ДДН-100 осуществ</w:t>
      </w:r>
      <w:r w:rsidRPr="00E52AD1">
        <w:rPr>
          <w:color w:val="000000"/>
          <w:sz w:val="28"/>
          <w:szCs w:val="28"/>
        </w:rPr>
        <w:softHyphen/>
        <w:t>ляют полив с забором воды из открытой оросительной сети.</w:t>
      </w:r>
    </w:p>
    <w:p w:rsidR="00C46D7F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Ознакомьтесь с правилами технического обслуживания, техники безо</w:t>
      </w:r>
      <w:r w:rsidRPr="00E52AD1">
        <w:rPr>
          <w:color w:val="000000"/>
          <w:sz w:val="28"/>
          <w:szCs w:val="28"/>
        </w:rPr>
        <w:softHyphen/>
        <w:t>пасности, экологическими условиями применения машин. . Литература: 2, с, 491-514; 3, с. 421-441; 4, с. 248-255.</w:t>
      </w:r>
    </w:p>
    <w:p w:rsidR="005677BE" w:rsidRDefault="005677BE" w:rsidP="00E4649E">
      <w:pPr>
        <w:widowControl w:val="0"/>
        <w:autoSpaceDE w:val="0"/>
        <w:autoSpaceDN w:val="0"/>
        <w:adjustRightInd w:val="0"/>
        <w:spacing w:before="240" w:after="240"/>
        <w:ind w:left="708"/>
        <w:jc w:val="center"/>
        <w:rPr>
          <w:b/>
          <w:sz w:val="28"/>
          <w:szCs w:val="28"/>
        </w:rPr>
      </w:pPr>
      <w:r w:rsidRPr="007D1DAC">
        <w:rPr>
          <w:b/>
          <w:sz w:val="28"/>
          <w:szCs w:val="28"/>
        </w:rPr>
        <w:t>Требования к знаниям и умениям:</w:t>
      </w:r>
    </w:p>
    <w:p w:rsidR="005677BE" w:rsidRPr="005677BE" w:rsidRDefault="005677BE" w:rsidP="00E4649E">
      <w:pPr>
        <w:widowControl w:val="0"/>
        <w:autoSpaceDE w:val="0"/>
        <w:autoSpaceDN w:val="0"/>
        <w:adjustRightInd w:val="0"/>
        <w:spacing w:before="240" w:after="2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01BF5">
        <w:rPr>
          <w:sz w:val="28"/>
          <w:szCs w:val="28"/>
        </w:rPr>
        <w:t>Называет машины и высказывает общее суждение о механизации проце</w:t>
      </w:r>
      <w:r w:rsidRPr="00501BF5">
        <w:rPr>
          <w:sz w:val="28"/>
          <w:szCs w:val="28"/>
        </w:rPr>
        <w:t>с</w:t>
      </w:r>
      <w:r w:rsidRPr="00501BF5">
        <w:rPr>
          <w:sz w:val="28"/>
          <w:szCs w:val="28"/>
        </w:rPr>
        <w:t>сов в мелиорации и проведении культуртехнических работ</w:t>
      </w:r>
      <w:r>
        <w:rPr>
          <w:sz w:val="28"/>
          <w:szCs w:val="28"/>
        </w:rPr>
        <w:t>.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before="240" w:after="240"/>
        <w:jc w:val="both"/>
        <w:rPr>
          <w:b/>
          <w:sz w:val="28"/>
          <w:szCs w:val="28"/>
        </w:rPr>
      </w:pPr>
      <w:r w:rsidRPr="00E52AD1">
        <w:rPr>
          <w:b/>
          <w:bCs/>
          <w:color w:val="000000"/>
          <w:sz w:val="28"/>
          <w:szCs w:val="28"/>
        </w:rPr>
        <w:t>Вопросы для самоконтроля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1. Какие типы насосов применяются на насосных станциях?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2. Какие приводы насосов используются на насосных станциях?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3.  Как осуществляется передвижение по полю дождевальных машин разных марок?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4. Как работает дождевальный аппарат?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5.   Каким образом осуществляется поворот среднеструйного дожде</w:t>
      </w:r>
      <w:r w:rsidRPr="00E52AD1">
        <w:rPr>
          <w:color w:val="000000"/>
          <w:sz w:val="28"/>
          <w:szCs w:val="28"/>
        </w:rPr>
        <w:softHyphen/>
        <w:t>вального аппарата во время работы?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lastRenderedPageBreak/>
        <w:t>Изучив темы учащиеся должны уметь: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регулировать болотные плуги и тяжелые дисковые бороны на задан</w:t>
      </w:r>
      <w:r w:rsidRPr="00E52AD1">
        <w:rPr>
          <w:color w:val="000000"/>
          <w:sz w:val="28"/>
          <w:szCs w:val="28"/>
        </w:rPr>
        <w:softHyphen/>
        <w:t>ную глубину обработки;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регулировать машины расчистки кустарника, уборки пней и камней;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выбирать насосные станции для орошаемого участка;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настраивать дождевальные машины;</w:t>
      </w:r>
    </w:p>
    <w:p w:rsidR="00C46D7F" w:rsidRPr="00E52AD1" w:rsidRDefault="00C46D7F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- обнаруживать и устранять неисправности.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bCs/>
          <w:color w:val="000000"/>
          <w:sz w:val="28"/>
          <w:szCs w:val="28"/>
        </w:rPr>
      </w:pPr>
      <w:r w:rsidRPr="00E52AD1">
        <w:rPr>
          <w:b/>
          <w:bCs/>
          <w:color w:val="000000"/>
          <w:sz w:val="28"/>
          <w:szCs w:val="28"/>
        </w:rPr>
        <w:t>Раздел 1</w:t>
      </w:r>
      <w:r w:rsidR="00C46D7F" w:rsidRPr="00E52AD1">
        <w:rPr>
          <w:b/>
          <w:bCs/>
          <w:color w:val="000000"/>
          <w:sz w:val="28"/>
          <w:szCs w:val="28"/>
        </w:rPr>
        <w:t>3. МАШИНЫ И ОРУДИЯ ДЛЯ МАЛОГАБАРИТНЫХ ТРАКТОРОВ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Рассматривая конструкции почвообрабатывающих машин, агрегат</w:t>
      </w:r>
      <w:r w:rsidRPr="00E52AD1">
        <w:rPr>
          <w:color w:val="000000"/>
          <w:sz w:val="28"/>
          <w:szCs w:val="28"/>
        </w:rPr>
        <w:t>и</w:t>
      </w:r>
      <w:r w:rsidRPr="00E52AD1">
        <w:rPr>
          <w:color w:val="000000"/>
          <w:sz w:val="28"/>
          <w:szCs w:val="28"/>
        </w:rPr>
        <w:t>руемых с минитракторами и мотоблоками, обратите внимание, что механизм навески минитрактора МТЗ-0,82 устроен аналогично трактору  Беларус 952.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На базе фермерского или личного хозяйства ознакомьтесь с конструк</w:t>
      </w:r>
      <w:r w:rsidRPr="00E52AD1">
        <w:rPr>
          <w:color w:val="000000"/>
          <w:sz w:val="28"/>
          <w:szCs w:val="28"/>
        </w:rPr>
        <w:softHyphen/>
        <w:t>цией почвообрабатывающих орудий для конной тяги.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Изучая косилки для минитракторов, обратите внимание на особенности их расположения относительно минитрактора, а также конструкции привода режущего аппарата. В конной косилке привод ножа осуществляется от опор</w:t>
      </w:r>
      <w:r w:rsidRPr="00E52AD1">
        <w:rPr>
          <w:color w:val="000000"/>
          <w:sz w:val="28"/>
          <w:szCs w:val="28"/>
        </w:rPr>
        <w:softHyphen/>
        <w:t xml:space="preserve">но-приводного колеса. Изучите конструкцию конных граблей. Ознакомьтесь с правилами технического обслуживания и техники безопасности. 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bCs/>
          <w:color w:val="000000"/>
          <w:sz w:val="28"/>
          <w:szCs w:val="28"/>
        </w:rPr>
        <w:t xml:space="preserve">Литература: </w:t>
      </w:r>
      <w:r w:rsidRPr="00E52AD1">
        <w:rPr>
          <w:color w:val="000000"/>
          <w:sz w:val="28"/>
          <w:szCs w:val="28"/>
        </w:rPr>
        <w:t>1, с. 474-492.</w:t>
      </w:r>
    </w:p>
    <w:p w:rsidR="005677BE" w:rsidRDefault="005677BE" w:rsidP="00E4649E">
      <w:pPr>
        <w:widowControl w:val="0"/>
        <w:autoSpaceDE w:val="0"/>
        <w:autoSpaceDN w:val="0"/>
        <w:adjustRightInd w:val="0"/>
        <w:spacing w:before="240" w:after="240"/>
        <w:ind w:left="708"/>
        <w:jc w:val="center"/>
        <w:rPr>
          <w:b/>
          <w:sz w:val="28"/>
          <w:szCs w:val="28"/>
        </w:rPr>
      </w:pPr>
      <w:r w:rsidRPr="007D1DAC">
        <w:rPr>
          <w:b/>
          <w:sz w:val="28"/>
          <w:szCs w:val="28"/>
        </w:rPr>
        <w:t>Требования к знаниям и умениям:</w:t>
      </w:r>
    </w:p>
    <w:p w:rsidR="005677BE" w:rsidRDefault="005677BE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01BF5">
        <w:rPr>
          <w:sz w:val="28"/>
          <w:szCs w:val="28"/>
        </w:rPr>
        <w:t>Объясняет устройство, принцип работы, регулировки и подготовку к работе машин и орудий для малогабаритных тракторов</w:t>
      </w:r>
      <w:r>
        <w:rPr>
          <w:sz w:val="28"/>
          <w:szCs w:val="28"/>
        </w:rPr>
        <w:t>.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before="240" w:after="240"/>
        <w:jc w:val="both"/>
        <w:rPr>
          <w:b/>
          <w:bCs/>
          <w:color w:val="000000"/>
          <w:sz w:val="28"/>
          <w:szCs w:val="28"/>
        </w:rPr>
      </w:pPr>
      <w:r w:rsidRPr="00E52AD1">
        <w:rPr>
          <w:b/>
          <w:bCs/>
          <w:color w:val="000000"/>
          <w:sz w:val="28"/>
          <w:szCs w:val="28"/>
        </w:rPr>
        <w:t>Вопросы для самоконтроля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1. Как устроен плуг к минитрактору?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2. Как устроена фреза к минитрактору?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3. Как осуществляется привод ножа к конной косилке?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4. Какие операции по уборке сена выполняют конные грабли?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5. Как работает механизм по переводу конных граблей? Изучив тему, уч</w:t>
      </w:r>
      <w:r w:rsidRPr="00E52AD1">
        <w:rPr>
          <w:color w:val="000000"/>
          <w:sz w:val="28"/>
          <w:szCs w:val="28"/>
        </w:rPr>
        <w:t>а</w:t>
      </w:r>
      <w:r w:rsidRPr="00E52AD1">
        <w:rPr>
          <w:color w:val="000000"/>
          <w:sz w:val="28"/>
          <w:szCs w:val="28"/>
        </w:rPr>
        <w:t>щиеся должны уметь: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навешивать сельхозорудия на минитракторы;</w:t>
      </w:r>
    </w:p>
    <w:p w:rsidR="00373EB8" w:rsidRPr="00E52AD1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lastRenderedPageBreak/>
        <w:t>- настраивать сельхозорудия, агрегатируемые с минитракторами;</w:t>
      </w:r>
    </w:p>
    <w:p w:rsidR="00373EB8" w:rsidRDefault="00373EB8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-    настраивать конные косилки и грабли.</w:t>
      </w:r>
    </w:p>
    <w:p w:rsidR="00E52AD1" w:rsidRPr="00E52AD1" w:rsidRDefault="00E52AD1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Cs/>
          <w:color w:val="000000"/>
          <w:sz w:val="28"/>
          <w:szCs w:val="28"/>
        </w:rPr>
      </w:pPr>
      <w:r w:rsidRPr="00E52AD1">
        <w:rPr>
          <w:b/>
          <w:bCs/>
          <w:color w:val="000000"/>
          <w:sz w:val="28"/>
          <w:szCs w:val="28"/>
        </w:rPr>
        <w:t>Раздел 14 ПОГРУЗОЧНО-РАЗГРУЗОЧНЫЕ МАШИНЫ И ТРАНСПОРТНЫЕ СРЕДТА</w:t>
      </w:r>
    </w:p>
    <w:p w:rsidR="00E52AD1" w:rsidRPr="00E52AD1" w:rsidRDefault="00E52AD1" w:rsidP="00E4649E">
      <w:pPr>
        <w:shd w:val="clear" w:color="auto" w:fill="FFFFFF"/>
        <w:autoSpaceDE w:val="0"/>
        <w:autoSpaceDN w:val="0"/>
        <w:adjustRightInd w:val="0"/>
        <w:spacing w:before="240"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Изучая машины для обработки почвы в саду, обратите внимание на способы присоединения их к трактору. Обратите внимание, что садовые культиваторы и фрезы имеют гидромеханическое устройство, позволяющее отводить поворотный нож из межствольной полосы.</w:t>
      </w:r>
    </w:p>
    <w:p w:rsidR="00E52AD1" w:rsidRPr="00E52AD1" w:rsidRDefault="00E52AD1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Рассмотрите конструкцию и работу плодопитомниковых сеялок и са</w:t>
      </w:r>
      <w:r w:rsidRPr="00E52AD1">
        <w:rPr>
          <w:color w:val="000000"/>
          <w:sz w:val="28"/>
          <w:szCs w:val="28"/>
        </w:rPr>
        <w:softHyphen/>
        <w:t>жалок.</w:t>
      </w:r>
    </w:p>
    <w:p w:rsidR="00E52AD1" w:rsidRPr="00E52AD1" w:rsidRDefault="00E52AD1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В конструкции выкопочного плуга обратите внимание на правила пе</w:t>
      </w:r>
      <w:r w:rsidRPr="00E52AD1">
        <w:rPr>
          <w:color w:val="000000"/>
          <w:sz w:val="28"/>
          <w:szCs w:val="28"/>
        </w:rPr>
        <w:softHyphen/>
        <w:t>реналадки для выкапывания сеянцев или саженцев.</w:t>
      </w:r>
    </w:p>
    <w:p w:rsidR="00E52AD1" w:rsidRPr="00E52AD1" w:rsidRDefault="00E52AD1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Для ухода за кроной плодовых деревьев используют различный мото</w:t>
      </w:r>
      <w:r w:rsidRPr="00E52AD1">
        <w:rPr>
          <w:color w:val="000000"/>
          <w:sz w:val="28"/>
          <w:szCs w:val="28"/>
        </w:rPr>
        <w:softHyphen/>
        <w:t>ризованный инструмент, специальные механизированные вышки и платфор</w:t>
      </w:r>
      <w:r w:rsidRPr="00E52AD1">
        <w:rPr>
          <w:color w:val="000000"/>
          <w:sz w:val="28"/>
          <w:szCs w:val="28"/>
        </w:rPr>
        <w:softHyphen/>
        <w:t>мы для доставки рабочих к объекту обрезки, машины для контурной обрезки кроны. Изучите конструкцию и работу машины для уборки плодов и ягод, обратите внимание на то, что наибольшее распространение получили маши</w:t>
      </w:r>
      <w:r w:rsidRPr="00E52AD1">
        <w:rPr>
          <w:color w:val="000000"/>
          <w:sz w:val="28"/>
          <w:szCs w:val="28"/>
        </w:rPr>
        <w:softHyphen/>
        <w:t>ны, работающие по принципу стряхивания.</w:t>
      </w:r>
    </w:p>
    <w:p w:rsidR="00E52AD1" w:rsidRPr="00E52AD1" w:rsidRDefault="00E52AD1" w:rsidP="00E4649E">
      <w:pPr>
        <w:shd w:val="clear" w:color="auto" w:fill="FFFFFF"/>
        <w:autoSpaceDE w:val="0"/>
        <w:autoSpaceDN w:val="0"/>
        <w:adjustRightInd w:val="0"/>
        <w:spacing w:after="240"/>
        <w:ind w:firstLine="708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Ознакомьтесь с правилами техники безопасности и технического об</w:t>
      </w:r>
      <w:r w:rsidRPr="00E52AD1">
        <w:rPr>
          <w:color w:val="000000"/>
          <w:sz w:val="28"/>
          <w:szCs w:val="28"/>
        </w:rPr>
        <w:softHyphen/>
        <w:t>служивания.</w:t>
      </w:r>
    </w:p>
    <w:p w:rsidR="00E52AD1" w:rsidRPr="00E52AD1" w:rsidRDefault="00E52AD1" w:rsidP="00E4649E">
      <w:pPr>
        <w:spacing w:after="240"/>
        <w:jc w:val="both"/>
        <w:rPr>
          <w:color w:val="000000"/>
          <w:sz w:val="28"/>
          <w:szCs w:val="28"/>
        </w:rPr>
      </w:pPr>
      <w:r w:rsidRPr="00E52AD1">
        <w:rPr>
          <w:bCs/>
          <w:color w:val="000000"/>
          <w:sz w:val="28"/>
          <w:szCs w:val="28"/>
        </w:rPr>
        <w:t xml:space="preserve">Литература: </w:t>
      </w:r>
      <w:r w:rsidRPr="00E52AD1">
        <w:rPr>
          <w:color w:val="000000"/>
          <w:sz w:val="28"/>
          <w:szCs w:val="28"/>
        </w:rPr>
        <w:t>1, с. 463-472; 2, с. 432-462; 3, с. 382-408.</w:t>
      </w:r>
    </w:p>
    <w:p w:rsidR="005677BE" w:rsidRDefault="005677BE" w:rsidP="00E4649E">
      <w:pPr>
        <w:widowControl w:val="0"/>
        <w:autoSpaceDE w:val="0"/>
        <w:autoSpaceDN w:val="0"/>
        <w:adjustRightInd w:val="0"/>
        <w:spacing w:before="240" w:after="240"/>
        <w:ind w:left="708"/>
        <w:jc w:val="center"/>
        <w:rPr>
          <w:b/>
          <w:sz w:val="28"/>
          <w:szCs w:val="28"/>
        </w:rPr>
      </w:pPr>
      <w:r w:rsidRPr="007D1DAC">
        <w:rPr>
          <w:b/>
          <w:sz w:val="28"/>
          <w:szCs w:val="28"/>
        </w:rPr>
        <w:t>Требования к знаниям и умениям:</w:t>
      </w:r>
    </w:p>
    <w:p w:rsidR="00E52AD1" w:rsidRPr="00E52AD1" w:rsidRDefault="005677BE" w:rsidP="00E4649E">
      <w:pPr>
        <w:spacing w:after="240"/>
        <w:jc w:val="both"/>
        <w:rPr>
          <w:color w:val="000000"/>
          <w:sz w:val="28"/>
          <w:szCs w:val="28"/>
        </w:rPr>
      </w:pPr>
      <w:r w:rsidRPr="00501BF5">
        <w:rPr>
          <w:sz w:val="28"/>
          <w:szCs w:val="28"/>
        </w:rPr>
        <w:t>Объясняет устройство, принцип работы, регулировки и подготовку к работе машин и погрузочно-разгрузочных машин</w:t>
      </w:r>
      <w:r>
        <w:rPr>
          <w:sz w:val="28"/>
          <w:szCs w:val="28"/>
        </w:rPr>
        <w:t>.</w:t>
      </w:r>
    </w:p>
    <w:p w:rsidR="00E52AD1" w:rsidRPr="00E52AD1" w:rsidRDefault="00E52AD1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bCs/>
          <w:color w:val="000000"/>
          <w:sz w:val="28"/>
          <w:szCs w:val="28"/>
        </w:rPr>
      </w:pPr>
      <w:r w:rsidRPr="00E52AD1">
        <w:rPr>
          <w:b/>
          <w:bCs/>
          <w:color w:val="000000"/>
          <w:sz w:val="28"/>
          <w:szCs w:val="28"/>
        </w:rPr>
        <w:t>Вопросы для самоконтроля</w:t>
      </w:r>
    </w:p>
    <w:p w:rsidR="00E52AD1" w:rsidRPr="00E52AD1" w:rsidRDefault="00E52AD1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sz w:val="28"/>
          <w:szCs w:val="28"/>
        </w:rPr>
      </w:pPr>
    </w:p>
    <w:p w:rsidR="00E52AD1" w:rsidRPr="00E52AD1" w:rsidRDefault="00E52AD1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1. Из каких основных частей состоит садовый плуг?</w:t>
      </w:r>
    </w:p>
    <w:p w:rsidR="00E52AD1" w:rsidRPr="00E52AD1" w:rsidRDefault="00E52AD1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2. Как работает садовый культиватор?</w:t>
      </w:r>
    </w:p>
    <w:p w:rsidR="00E52AD1" w:rsidRPr="00E52AD1" w:rsidRDefault="00E52AD1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3. Как работает сажалка саженцев?</w:t>
      </w:r>
    </w:p>
    <w:p w:rsidR="00E52AD1" w:rsidRPr="00E52AD1" w:rsidRDefault="00E52AD1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4. Как работает пневматический сучкорез?</w:t>
      </w:r>
    </w:p>
    <w:p w:rsidR="00E52AD1" w:rsidRPr="00E52AD1" w:rsidRDefault="00E52AD1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 xml:space="preserve">5. Как работает плодоуборочный комбайн? </w:t>
      </w:r>
    </w:p>
    <w:p w:rsidR="00E52AD1" w:rsidRPr="00E52AD1" w:rsidRDefault="00E52AD1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lastRenderedPageBreak/>
        <w:t>Изучив тему, учащиеся должны уметь:</w:t>
      </w:r>
    </w:p>
    <w:p w:rsidR="00E52AD1" w:rsidRPr="00E52AD1" w:rsidRDefault="00E52AD1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регулировать овощные сеялки, машины для уборки овощей;</w:t>
      </w:r>
    </w:p>
    <w:p w:rsidR="00E52AD1" w:rsidRPr="00E52AD1" w:rsidRDefault="00E52AD1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 регулировать машины для обработки почвы, посева и ухода за рас</w:t>
      </w:r>
      <w:r w:rsidRPr="00E52AD1">
        <w:rPr>
          <w:color w:val="000000"/>
          <w:sz w:val="28"/>
          <w:szCs w:val="28"/>
        </w:rPr>
        <w:softHyphen/>
        <w:t>тениями защищенного грунта;</w:t>
      </w:r>
    </w:p>
    <w:p w:rsidR="00E52AD1" w:rsidRPr="00E52AD1" w:rsidRDefault="00E52AD1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 регулировать плуги, культиваторы, бороны для обработки почвы в саду;</w:t>
      </w:r>
    </w:p>
    <w:p w:rsidR="00E52AD1" w:rsidRPr="00E52AD1" w:rsidRDefault="00E52AD1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настраивать инструмент для ухода за кроной деревьев;</w:t>
      </w:r>
    </w:p>
    <w:p w:rsidR="00E52AD1" w:rsidRPr="00E52AD1" w:rsidRDefault="00E52AD1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E52AD1">
        <w:rPr>
          <w:color w:val="000000"/>
          <w:sz w:val="28"/>
          <w:szCs w:val="28"/>
        </w:rPr>
        <w:t>- обнаруживать и устранять неисправности;</w:t>
      </w:r>
    </w:p>
    <w:p w:rsidR="00E52AD1" w:rsidRPr="00E52AD1" w:rsidRDefault="00E52AD1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color w:val="000000"/>
          <w:sz w:val="28"/>
          <w:szCs w:val="28"/>
        </w:rPr>
      </w:pPr>
      <w:r w:rsidRPr="00E52AD1">
        <w:rPr>
          <w:color w:val="000000"/>
          <w:sz w:val="28"/>
          <w:szCs w:val="28"/>
        </w:rPr>
        <w:t>- выполнять механическое обслуживание машин.</w:t>
      </w:r>
    </w:p>
    <w:p w:rsidR="00E52AD1" w:rsidRPr="00373EB8" w:rsidRDefault="00E52AD1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bCs/>
          <w:color w:val="000000"/>
          <w:sz w:val="28"/>
          <w:szCs w:val="28"/>
        </w:rPr>
      </w:pPr>
    </w:p>
    <w:p w:rsidR="00E52AD1" w:rsidRPr="00373EB8" w:rsidRDefault="00E52AD1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b/>
          <w:bCs/>
          <w:color w:val="000000"/>
          <w:sz w:val="28"/>
          <w:szCs w:val="28"/>
        </w:rPr>
      </w:pPr>
    </w:p>
    <w:p w:rsidR="00373EB8" w:rsidRDefault="00373EB8" w:rsidP="00E4649E">
      <w:pPr>
        <w:spacing w:before="100" w:beforeAutospacing="1" w:after="240"/>
        <w:ind w:right="-185"/>
        <w:outlineLvl w:val="0"/>
        <w:rPr>
          <w:b/>
          <w:sz w:val="28"/>
          <w:szCs w:val="28"/>
        </w:rPr>
      </w:pPr>
    </w:p>
    <w:p w:rsidR="00E52AD1" w:rsidRDefault="00E52AD1" w:rsidP="00E4649E">
      <w:pPr>
        <w:spacing w:before="100" w:beforeAutospacing="1" w:after="240"/>
        <w:ind w:right="-185"/>
        <w:outlineLvl w:val="0"/>
        <w:rPr>
          <w:b/>
          <w:sz w:val="28"/>
          <w:szCs w:val="28"/>
        </w:rPr>
      </w:pPr>
    </w:p>
    <w:p w:rsidR="00E52AD1" w:rsidRDefault="00E52AD1" w:rsidP="00E4649E">
      <w:pPr>
        <w:spacing w:before="100" w:beforeAutospacing="1" w:after="240"/>
        <w:ind w:right="-185"/>
        <w:outlineLvl w:val="0"/>
        <w:rPr>
          <w:b/>
          <w:sz w:val="28"/>
          <w:szCs w:val="28"/>
        </w:rPr>
      </w:pPr>
    </w:p>
    <w:p w:rsidR="00E52AD1" w:rsidRDefault="00E52AD1" w:rsidP="00E4649E">
      <w:pPr>
        <w:spacing w:before="100" w:beforeAutospacing="1" w:after="240"/>
        <w:ind w:right="-185"/>
        <w:outlineLvl w:val="0"/>
        <w:rPr>
          <w:b/>
          <w:sz w:val="28"/>
          <w:szCs w:val="28"/>
        </w:rPr>
      </w:pPr>
    </w:p>
    <w:p w:rsidR="00E52AD1" w:rsidRDefault="00E52AD1" w:rsidP="00E4649E">
      <w:pPr>
        <w:spacing w:before="100" w:beforeAutospacing="1" w:after="240"/>
        <w:ind w:right="-185"/>
        <w:outlineLvl w:val="0"/>
        <w:rPr>
          <w:b/>
          <w:sz w:val="28"/>
          <w:szCs w:val="28"/>
        </w:rPr>
      </w:pPr>
    </w:p>
    <w:p w:rsidR="00E52AD1" w:rsidRDefault="00E52AD1" w:rsidP="00E4649E">
      <w:pPr>
        <w:spacing w:before="100" w:beforeAutospacing="1" w:after="240"/>
        <w:ind w:right="-185"/>
        <w:outlineLvl w:val="0"/>
        <w:rPr>
          <w:b/>
          <w:sz w:val="28"/>
          <w:szCs w:val="28"/>
        </w:rPr>
      </w:pPr>
    </w:p>
    <w:p w:rsidR="00E52AD1" w:rsidRDefault="00E52AD1" w:rsidP="00E4649E">
      <w:pPr>
        <w:spacing w:before="100" w:beforeAutospacing="1" w:after="240"/>
        <w:ind w:right="-185"/>
        <w:outlineLvl w:val="0"/>
        <w:rPr>
          <w:b/>
          <w:sz w:val="28"/>
          <w:szCs w:val="28"/>
        </w:rPr>
      </w:pPr>
    </w:p>
    <w:p w:rsidR="00E52AD1" w:rsidRDefault="00E52AD1" w:rsidP="00E4649E">
      <w:pPr>
        <w:spacing w:before="100" w:beforeAutospacing="1" w:after="240"/>
        <w:ind w:right="-185"/>
        <w:outlineLvl w:val="0"/>
        <w:rPr>
          <w:b/>
          <w:sz w:val="28"/>
          <w:szCs w:val="28"/>
        </w:rPr>
      </w:pPr>
    </w:p>
    <w:p w:rsidR="00E52AD1" w:rsidRDefault="00E52AD1" w:rsidP="00E4649E">
      <w:pPr>
        <w:spacing w:before="100" w:beforeAutospacing="1" w:after="240"/>
        <w:ind w:right="-185"/>
        <w:outlineLvl w:val="0"/>
        <w:rPr>
          <w:b/>
          <w:sz w:val="28"/>
          <w:szCs w:val="28"/>
        </w:rPr>
      </w:pPr>
    </w:p>
    <w:p w:rsidR="00E52AD1" w:rsidRDefault="00E52AD1" w:rsidP="00E4649E">
      <w:pPr>
        <w:spacing w:before="100" w:beforeAutospacing="1" w:after="240"/>
        <w:ind w:right="-185"/>
        <w:outlineLvl w:val="0"/>
        <w:rPr>
          <w:b/>
          <w:sz w:val="28"/>
          <w:szCs w:val="28"/>
        </w:rPr>
      </w:pPr>
    </w:p>
    <w:p w:rsidR="00E52AD1" w:rsidRDefault="00E52AD1" w:rsidP="00E4649E">
      <w:pPr>
        <w:spacing w:before="100" w:beforeAutospacing="1" w:after="240"/>
        <w:ind w:right="-185"/>
        <w:outlineLvl w:val="0"/>
        <w:rPr>
          <w:b/>
          <w:sz w:val="28"/>
          <w:szCs w:val="28"/>
        </w:rPr>
      </w:pPr>
    </w:p>
    <w:p w:rsidR="000F7285" w:rsidRDefault="000F7285" w:rsidP="00E4649E">
      <w:pPr>
        <w:spacing w:before="100" w:beforeAutospacing="1" w:after="240"/>
        <w:ind w:right="-185"/>
        <w:outlineLvl w:val="0"/>
        <w:rPr>
          <w:b/>
          <w:sz w:val="28"/>
          <w:szCs w:val="28"/>
        </w:rPr>
      </w:pPr>
    </w:p>
    <w:p w:rsidR="009E63FC" w:rsidRDefault="009E63FC">
      <w:pPr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:rsidR="005677BE" w:rsidRDefault="005677BE" w:rsidP="00E4649E">
      <w:pPr>
        <w:pStyle w:val="1"/>
        <w:spacing w:after="240"/>
      </w:pPr>
      <w:bookmarkStart w:id="5" w:name="_Toc434417389"/>
      <w:r>
        <w:lastRenderedPageBreak/>
        <w:t>6 КРИТЕРИИ ОЦЕНКИ РЕЗУЛЬТАТОВ УЧЕБНОЙ ДЕЯТЕЛЬНОСТИ ПО УЧЕБНОЙ ДИСЦИПЛИНЕ «СЕЛЬСКОХОЗЯЙСТВЕННЫЕ МАШИНЫ»</w:t>
      </w:r>
      <w:bookmarkEnd w:id="5"/>
    </w:p>
    <w:tbl>
      <w:tblPr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624"/>
        <w:gridCol w:w="8287"/>
      </w:tblGrid>
      <w:tr w:rsidR="005677BE" w:rsidRPr="005677BE" w:rsidTr="005677BE">
        <w:tc>
          <w:tcPr>
            <w:tcW w:w="1624" w:type="dxa"/>
            <w:shd w:val="clear" w:color="auto" w:fill="auto"/>
          </w:tcPr>
          <w:p w:rsidR="005677BE" w:rsidRPr="005677BE" w:rsidRDefault="005677BE" w:rsidP="00E4649E">
            <w:pPr>
              <w:autoSpaceDE w:val="0"/>
              <w:autoSpaceDN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>Отметка в баллах</w:t>
            </w:r>
          </w:p>
        </w:tc>
        <w:tc>
          <w:tcPr>
            <w:tcW w:w="8287" w:type="dxa"/>
            <w:shd w:val="clear" w:color="auto" w:fill="auto"/>
            <w:vAlign w:val="center"/>
          </w:tcPr>
          <w:p w:rsidR="005677BE" w:rsidRPr="005677BE" w:rsidRDefault="005677BE" w:rsidP="00E4649E">
            <w:pPr>
              <w:autoSpaceDE w:val="0"/>
              <w:autoSpaceDN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>Показатели оценки</w:t>
            </w:r>
          </w:p>
        </w:tc>
      </w:tr>
      <w:tr w:rsidR="005677BE" w:rsidRPr="005677BE" w:rsidTr="005677BE"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7BE" w:rsidRPr="005677BE" w:rsidRDefault="005677BE" w:rsidP="00E4649E">
            <w:pPr>
              <w:autoSpaceDE w:val="0"/>
              <w:autoSpaceDN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>1</w:t>
            </w:r>
          </w:p>
        </w:tc>
        <w:tc>
          <w:tcPr>
            <w:tcW w:w="8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7BE" w:rsidRPr="005677BE" w:rsidRDefault="005677BE" w:rsidP="00E4649E">
            <w:pPr>
              <w:autoSpaceDE w:val="0"/>
              <w:autoSpaceDN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>2</w:t>
            </w:r>
          </w:p>
        </w:tc>
      </w:tr>
      <w:tr w:rsidR="005677BE" w:rsidRPr="005677BE" w:rsidTr="005677BE"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7BE" w:rsidRPr="005677BE" w:rsidRDefault="005677BE" w:rsidP="00E4649E">
            <w:pPr>
              <w:autoSpaceDE w:val="0"/>
              <w:autoSpaceDN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>1</w:t>
            </w:r>
          </w:p>
          <w:p w:rsidR="005677BE" w:rsidRPr="005677BE" w:rsidRDefault="005677BE" w:rsidP="00E4649E">
            <w:pPr>
              <w:autoSpaceDE w:val="0"/>
              <w:autoSpaceDN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>(один)</w:t>
            </w:r>
          </w:p>
        </w:tc>
        <w:tc>
          <w:tcPr>
            <w:tcW w:w="8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Узнавание отдельных объектов изучения программного учебн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го материала, предъявляемых в готовом виде, с низкой степенью осознанности. Затруднение с ответом на наводящие вопросы пр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подавателя.</w:t>
            </w:r>
          </w:p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Отсутствие деятельности по применению интеллектуальных знаний</w:t>
            </w:r>
          </w:p>
        </w:tc>
      </w:tr>
      <w:tr w:rsidR="005677BE" w:rsidRPr="005677BE" w:rsidTr="005677BE"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7BE" w:rsidRPr="005677BE" w:rsidRDefault="005677BE" w:rsidP="00E4649E">
            <w:pPr>
              <w:autoSpaceDE w:val="0"/>
              <w:autoSpaceDN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>2</w:t>
            </w:r>
          </w:p>
          <w:p w:rsidR="005677BE" w:rsidRPr="005677BE" w:rsidRDefault="005677BE" w:rsidP="00E4649E">
            <w:pPr>
              <w:autoSpaceDE w:val="0"/>
              <w:autoSpaceDN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>(два)</w:t>
            </w:r>
          </w:p>
        </w:tc>
        <w:tc>
          <w:tcPr>
            <w:tcW w:w="8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Различение объектов изучения программного учебного мат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риала, предъявляемых в готовом виде. Бессистемное изложение программного материала с низкой степенью самостоятельности (при помощи наводящих вопросов преподавателя).</w:t>
            </w:r>
          </w:p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Неумение применять знания при подготовке к работе, выполн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нии регулировок на заданные режимы работы, определении и в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ы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явлении неисправностей в работе сельскохозяйственных машин</w:t>
            </w:r>
          </w:p>
        </w:tc>
      </w:tr>
      <w:tr w:rsidR="005677BE" w:rsidRPr="005677BE" w:rsidTr="005677BE"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7BE" w:rsidRPr="005677BE" w:rsidRDefault="005677BE" w:rsidP="00E4649E">
            <w:pPr>
              <w:autoSpaceDE w:val="0"/>
              <w:autoSpaceDN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>3</w:t>
            </w:r>
          </w:p>
          <w:p w:rsidR="005677BE" w:rsidRPr="005677BE" w:rsidRDefault="005677BE" w:rsidP="00E4649E">
            <w:pPr>
              <w:autoSpaceDE w:val="0"/>
              <w:autoSpaceDN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>(три)</w:t>
            </w:r>
          </w:p>
        </w:tc>
        <w:tc>
          <w:tcPr>
            <w:tcW w:w="8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Воспроизведение части программного учебного материала по памяти (фрагментарный пересказ) с существенными ошибками, приводящими к искажению сущности излагаемого материала.</w:t>
            </w:r>
          </w:p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Выполнение практических заданий по подготовке к работе, в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ы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полнению регулировок на заданные режимы работы, определ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нию и выявлению неисправностей в работе сельскохозяйстве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ных машин по предложенному алгоритму самостоятельно с с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у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щественными ошибками или с помощью преподавателя</w:t>
            </w:r>
          </w:p>
        </w:tc>
      </w:tr>
      <w:tr w:rsidR="005677BE" w:rsidRPr="005677BE" w:rsidTr="005677BE"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7BE" w:rsidRPr="005677BE" w:rsidRDefault="005677BE" w:rsidP="00E4649E">
            <w:pPr>
              <w:autoSpaceDE w:val="0"/>
              <w:autoSpaceDN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>4</w:t>
            </w:r>
          </w:p>
          <w:p w:rsidR="005677BE" w:rsidRPr="005677BE" w:rsidRDefault="005677BE" w:rsidP="00E4649E">
            <w:pPr>
              <w:autoSpaceDE w:val="0"/>
              <w:autoSpaceDN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>(четыре)</w:t>
            </w:r>
          </w:p>
        </w:tc>
        <w:tc>
          <w:tcPr>
            <w:tcW w:w="8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Воспроизведение большей части программного учебного мат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риала по памяти (излагает назначение, классификацию, конс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т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рукционные особенности, взаимодействие деталей в системах и механизмах, маркировку  сельскохозяйственных машин. Объя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с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няет устройство, принцип работы, регулировки, подготовку к р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боте, технические неисправности и способы устранения неи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с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правностей машин и орудий для основной и поверхностной обр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ботки почвы; рабочих и вспомогательных органов сеялок общего и специального назначения; картофелепосадочных и рассадоп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садочных машин; комбинированных агрегатов и комплексов по обработке почвы и посева; машин для подготовки и внесения м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и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неральных и органических удобрений; машин для протравлив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ния семян и опрыскивателей; машин для скашивания трав, сбора и прессования сена, заготовки сенажа и силоса; зерноуборочных комбайнов, валковых жаток и подборщика для зерновых культур, молотильного аппарата, сепаратора соломистого вороха, измел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ь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чителя, бункера, механизмов привода, транспортирующих ус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т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lastRenderedPageBreak/>
              <w:t>ройств; гидросистемы, электрооборудования, органов управл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ния, ходовой части и приспособлений зерноуборочных комба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й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нов; ворохоочистительных, зерноочистительных и семяочист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и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тельных машин, зерносушилок, зерноочистительно-сушильных комплексов и пунктов; машин для уборки и первичной обработки льна и переработки льняного вороха; машин для уборки свеклы, картофеля и послеуборочной обработки картофеля и овощей; машин для мелиорации и культуртехнических работ, для орош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ния; машин и орудий для малогабаритных тракторов; погрузочно-разгрузочных машин и транспортных средств) без глубокого осознания внутренних закономерностей и логической последов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тельности с единичными существенными ошибками.</w:t>
            </w:r>
          </w:p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Применение знаний в знакомой ситуации по предложенному алгоритму (подготавливает к работе, выполняет регулировки, в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ы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являет неисправности плугов общего  и специального назнач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ния, дискового лущильника и борон, культиваторов для спло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ш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ной и междурядной обработки, рабочих органов сеялок на зада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ные условия эксплуатации; зерновой комбинированной, пневм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тической и специальной сеялок; картофелепосадочной машины;  комбинированных почвообрабатывающих и почвообрабатыва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ю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ще-посевных агрегатов; машин для растаривания, измельчения и внесения  минеральных, твердых,  жидких и органических удо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б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рений; машин для протравливания семян на заданную дозу ра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с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хода ядохимикатов; тракторных косилок, тракторных граблей, рулонного пресс-подборщика; жатки для уборки трав и грубост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бельчатых кормов кормоуборочного комбайна, валковой жатки, платформы-подборщика; молотильного аппарата, очистки мелк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го вороха, механизмов привода, измельчителя соломы  зерноуб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рочного комбайна и приспособлений к зерноуборочному комба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й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ну для уборки других культур;  ворохоочистительной и  семяоч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и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стительной машины вторичной очистки; зерносушилки; льнот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ребилки и оборачивателя лент льна,  льноуборочного комбайна,  машин для переработки льняного вороха; корнеуборочной  м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шины;  машины для подбора свеклы из валков,  картофелекоп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телей и картофелеуборочного комбайна) с единичными сущес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т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венными ошибками</w:t>
            </w:r>
          </w:p>
        </w:tc>
      </w:tr>
      <w:tr w:rsidR="005677BE" w:rsidRPr="005677BE" w:rsidTr="005677BE"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7BE" w:rsidRPr="005677BE" w:rsidRDefault="005677BE" w:rsidP="00E4649E">
            <w:pPr>
              <w:autoSpaceDE w:val="0"/>
              <w:autoSpaceDN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lastRenderedPageBreak/>
              <w:t>5</w:t>
            </w:r>
          </w:p>
          <w:p w:rsidR="005677BE" w:rsidRPr="005677BE" w:rsidRDefault="005677BE" w:rsidP="00E4649E">
            <w:pPr>
              <w:autoSpaceDE w:val="0"/>
              <w:autoSpaceDN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>(пять)</w:t>
            </w:r>
          </w:p>
        </w:tc>
        <w:tc>
          <w:tcPr>
            <w:tcW w:w="8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Осознанное воспроизведение большей части программного учебного материала (излагает назначение, классификацию, ко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струкционные особенности, взаимодействие деталей в системах и механизмах, маркировку  сельскохозяйственных машин. Объя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с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няет устройство, принцип работы, регулировки, подготовку к р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боте, технические неисправности  и способы устранения неи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с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правностей машин и орудий для основной и поверхностной обр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ботки почвы; рабочих и вспомогательных органов сеялок общего и специального назначения; картофелепосадочных и рассадоп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lastRenderedPageBreak/>
              <w:t>садочных машин; комбинированных агрегатов и комплексов по обработке почвы и посева; машин для подготовки и внесения м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и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неральных и органических удобрений; машин для протравлив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ния семян и опрыскивателей; машин для скашивания трав, сбора и прессования сена, заготовки сенажа и силоса; зерноуборочных комбайнов, валковых жаток и подборщика для зерновых культур, молотильного аппарата, сепаратора соломистого вороха, измел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ь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чителя, бункера, механизмов привода, транспортирующих ус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т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ройств; гидросистемы, электрооборудования, органов управл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ния, ходовой части и приспособлений зерноуборочных комба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й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нов; ворохоочистительных, зерноочистительных и семяочист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и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тельных машин, зерносушилок, зерноочистительно-сушиль-ных комплексов и пунктов; машин для уборки и первичной обработки льна и переработки льняного вороха; машин для уборки свеклы, картофеля и послеуборочной обработки картофеля и овощей; машин для мелиорации и культуртехнических работ, для орош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ния; машин и орудий для малогабаритных тракторов; погрузочно-разгрузочных машин и транспортных средств) с объяснением структурных связей и отношений с несущественными ошибками.</w:t>
            </w:r>
          </w:p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Применение знаний в знакомой ситуации по алгоритму (подг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тавливает к работе, выполняет регулировки, выявляет неиспра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в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ности плугов общего  и специального назначения, дискового л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у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щильника и борон, культиваторов для сплошной и междурядной обработки, рабочих органов сеялок на заданные условия эксплу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тации; зерновой комбинированной, пневматической и специал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ь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ной сеялок; картофелепосадочной машины;  комбинированных почвообрабатывающих и почвообрабатывающе-посевных агрег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тов; машин для растаривания, измельчения и внесения  мин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ральных, твердых,  жидких и органических удобрений; машин для протравливания семян на заданную дозу расхода ядохимик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тов; тракторных косилок, тракторных граблей, рулонного пресс-подборщика; жатки для уборки трав и грубостебельчатых кормов кормоуборочного комбайна, валковой жатки, платформы-подборщика; молотильного аппарата, очистки мелкого вороха, механизмов привода, измельчителя соломы  зерноуборочного комбайна и приспособлений к зерноуборочному комбайну для уборки других культур;  ворохоочистительной и  семя-очистительной машины вторичной очистки; зерносушилки; льн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теребилки и оборачивателя лент льна,  льноуборочного комбайна,  машин для переработки льняного вороха; корнеуборочной  м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шины;  машины для подбора свеклы из валков,  картофелекоп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телей и картофелеуборочного комбайна) с несущественными ошибками.</w:t>
            </w:r>
          </w:p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Овладение навыками работы с учебно-методической и справо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ч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ной литературой под руководством преподавателя</w:t>
            </w:r>
          </w:p>
        </w:tc>
      </w:tr>
      <w:tr w:rsidR="005677BE" w:rsidRPr="005677BE" w:rsidTr="005677BE"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7BE" w:rsidRPr="005677BE" w:rsidRDefault="005677BE" w:rsidP="00E4649E">
            <w:pPr>
              <w:autoSpaceDE w:val="0"/>
              <w:autoSpaceDN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lastRenderedPageBreak/>
              <w:t>6</w:t>
            </w:r>
          </w:p>
          <w:p w:rsidR="005677BE" w:rsidRPr="005677BE" w:rsidRDefault="005677BE" w:rsidP="00E4649E">
            <w:pPr>
              <w:autoSpaceDE w:val="0"/>
              <w:autoSpaceDN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>(шесть)</w:t>
            </w:r>
          </w:p>
        </w:tc>
        <w:tc>
          <w:tcPr>
            <w:tcW w:w="8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Полное знание и осознанное воспроизведение всего програм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м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ного учебного материала (излагает назначение, классификацию,  конструкционные особенности, взаимодействие  деталей в сист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мах и механизмах, маркировку  сельскохозяйственных машин. Объясняет устройство, принцип работы, регулировки, подготовку к работе, технические неисправности и способы устранения н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исправностей машин и орудий для основной и поверхностной 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б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работки почвы; рабочих и вспомогательных органов сеялок 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б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щего и специального назначения; картофелепосадочных и расс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допосадочных машин; комбинированных агрегатов и комплексов по обработке почвы и посева; машин для подготовки и внесения минеральных и органических удобрений; машин для протравл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и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вания семян и опрыскивателей; машин для скашивания трав, сб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ра и прессования сена, заготовки сенажа и силоса; зерноуборо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ч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ных комбайнов, валковых жаток и подборщика для зерновых культур, молотильного аппарата, сепаратора соломистого вороха, измельчителя, бункера, механизмов привода, транспортирующих устройств; гидросистемы, электрооборудования, органов упра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в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ления, ходовой части и приспособлений зерноуборочных ко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м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байнов; ворохоочистительных, зерноочистительных и семяоч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и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стительных машин, зерносушилок, зерноочистительно-сушильных комплексов и пунктов; машин для уборки и перви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ч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ной обработки льна и переработки льняного вороха; машин для уборки свеклы, картофеля и послеуборочной обработки картоф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ля и овощей; машин для мелиорации и культуртехнических р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бот, для орошения; машин и орудий для малогабаритных тракт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ров; погрузочно-разгрузочных машин и транспортных средств) с выявлением и обоснованием закономерных связей, приведением примеров из практики, с несущественными ошибками.</w:t>
            </w:r>
          </w:p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Применение знаний в знакомой ситуации по алгоритму, на 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с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нове предписаний (подготавливает к работе, выполняет регул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и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ровки, выявляет неисправности плугов общего и специального назначения, дискового лущильника и борон, культиваторов для сплошной и междурядной обработки, рабочих органов сеялок на заданные условия эксплуатации; зерновой комбинированной, пневматической и специальной сеялок; картофелепосадочной машины;  комбинированных почвообрабатывающих и почвоо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б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рабатывающе-посевных агрегатов; машин для растаривания, и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з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мельчения и внесения  минеральных, твердых,  жидких и орган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и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ческих удобрений; машин для протравливания семян на заданную дозу расхода ядохимикатов; тракторных косилок, тракторных граблей, рулонного пресс-подборщика; жатки для уборки трав и грубостебельчатых кормов кормоуборочного комбайна, валковой жатки, платформы-подборщика; молотильного аппарата, очистки мелкого вороха, механизмов привода, измельчителя соломы зе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р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lastRenderedPageBreak/>
              <w:t>ноуборочного комбайна и приспособлений к зерноуборочному комбайну для уборки других культур; ворохоочистительной и с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мяочистительной машины вторичной очистки; зерносушилки; льнотеребилки и оборачивателя лент льна, льноуборочного ко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м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байна,  машин для переработки льняного вороха; корнеуборочной  машины; машины для подбора свеклы из валков, картофелекоп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телей и картофелеуборочного комбайна) с несущественными ошибками.</w:t>
            </w:r>
          </w:p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Недостаточно прочное владение навыками самостоятельной р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боты с учебно-методической и справочной литературой</w:t>
            </w:r>
          </w:p>
        </w:tc>
      </w:tr>
      <w:tr w:rsidR="005677BE" w:rsidRPr="005677BE" w:rsidTr="005677BE"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7BE" w:rsidRPr="005677BE" w:rsidRDefault="005677BE" w:rsidP="00E4649E">
            <w:pPr>
              <w:autoSpaceDE w:val="0"/>
              <w:autoSpaceDN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lastRenderedPageBreak/>
              <w:t>7</w:t>
            </w:r>
          </w:p>
          <w:p w:rsidR="005677BE" w:rsidRPr="005677BE" w:rsidRDefault="005677BE" w:rsidP="00E4649E">
            <w:pPr>
              <w:autoSpaceDE w:val="0"/>
              <w:autoSpaceDN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>(семь)</w:t>
            </w:r>
          </w:p>
        </w:tc>
        <w:tc>
          <w:tcPr>
            <w:tcW w:w="8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Полное, прочное знание и осознанное воспроизведение всего программного учебного материала (излагает назначение, класс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и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фикацию, конструкционные особенности, взаимодействие  дет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лей в системах и механизмах, маркировку сельскохозяйственных машин. Объясняет устройство, принцип работы, регулировки, подготовку к работе, технические неисправности и способы ус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т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ранения неисправностей машин и орудий для основной и повер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х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ностной обработки почвы; рабочих и вспомогательных органов сеялок общего и специального назначения; картофелепосадочных и рассадопосадочных машин; комбинированных агрегатов и ко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м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плексов по обработке почвы и посева; машин для подготовки и внесения минеральных и органических удобрений; машин для протравливания семян и опрыскивателей; машин для скашивания трав, сбора и прессования сена, заготовки сенажа и силоса; зе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р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ноуборочных комбайнов, валковых жаток и подборщика для зе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р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новых культур, молотильного аппарата, сепаратора соломистого вороха, измельчителя, бункера, механизмов привода, транспорт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и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рующих устройств; гидросистемы, электрооборудования, органов управления, ходовой части и приспособлений зерноуборочных комбайнов; ворохоочистительных, зерноочистительных и семя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чистительных машин, зерносушилок, зерноочистительно-сушиль-ных комплексов и пунктов; машин для уборки и первичной обр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ботки льна и переработки льняного вороха; машин для уборки свеклы, картофеля и послеуборочной обработки картофеля и овощей; машин для мелиорации и культуртехнических работ, для орошения; машин и орудий для малогабаритных тракторов; п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грузочно-разгрузочных машин и транспортных средств) с выя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в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лением, обоснованием и доказательством причинно-следственных связей и формулированием выводов с единичными несущественными ошибками.</w:t>
            </w:r>
          </w:p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Абсолютно самостоятельное и точное выполнение стандартных заданий средней сложности.</w:t>
            </w:r>
          </w:p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Недостаточно самостоятельное выполнение более сложных стандартных заданий (затруднение в выборе приемов и методов при решении поставленной задачи) с единичными несуществе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lastRenderedPageBreak/>
              <w:t>ными ошибками.</w:t>
            </w:r>
          </w:p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Прочное владение навыками самостоятельной работы с учебно-методической и справочной литературой</w:t>
            </w:r>
          </w:p>
        </w:tc>
      </w:tr>
      <w:tr w:rsidR="005677BE" w:rsidRPr="005677BE" w:rsidTr="005677BE"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7BE" w:rsidRPr="005677BE" w:rsidRDefault="005677BE" w:rsidP="00E4649E">
            <w:pPr>
              <w:autoSpaceDE w:val="0"/>
              <w:autoSpaceDN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lastRenderedPageBreak/>
              <w:t>8</w:t>
            </w:r>
          </w:p>
          <w:p w:rsidR="005677BE" w:rsidRPr="005677BE" w:rsidRDefault="005677BE" w:rsidP="00E4649E">
            <w:pPr>
              <w:autoSpaceDE w:val="0"/>
              <w:autoSpaceDN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>(восемь)</w:t>
            </w:r>
          </w:p>
        </w:tc>
        <w:tc>
          <w:tcPr>
            <w:tcW w:w="8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Полное, прочное, глубокое знание и осознанное воспроизвед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ние всего программного учебного материала.</w:t>
            </w:r>
          </w:p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Оперирование программным учебным материалом в знакомой ситуации (развернутое описание и объяснение объектов изуч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ния, раскрытие сущности, обоснование и доказательство, по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д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тверждение аргументами и фактами, формулирование выводов): излагает назначение, классификацию, конструкционные особе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ности, взаимодействие  деталей в системах и механизмах, марк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и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ровку  сельскохозяйственных машин. Объясняет устройство, принцип работы, регулировки, подготовку к работе, технические неисправности  и способы устранения неисправностей машин и орудий для основной и поверхностной обработки почвы; рабочих и вспомогательных органов сеялок общего и специального назн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чения; картофелепосадочных и рассадопосадочных машин; ко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м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бинированных агрегатов и комплексов по обработке почвы и п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сева; машин для подготовки и внесения минеральных и органич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ских удобрений; машин для протравливания семян и опрыскив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телей; машин для скашивания трав, сбора и прессования сена, з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готовки сенажа и силоса; зерноуборочных комбайнов, валковых жаток и подборщика для зерновых культур, молотильного апп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рата, сепаратора соломистого вороха, измельчителя, бункера, м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ханизмов привода, транспортирующих устройств; гидросистемы, электрооборудования, органов управления, ходовой части и пр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и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способлений зерноуборочных комбайнов; ворохоочистительных, зерноочистительных и семяочистительных машин, зерносуш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и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лок, зерноочистительно-сушильных комплексов и пунктов; м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шин для уборки и первичной обработки льна и переработки льняного вороха; машин для уборки свеклы, картофеля и посл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уборочной обработки картофеля и овощей; машин для мелиор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ции и культуртехнических работ, для орошения; машин и орудий для малогабаритных тракторов; погрузочно-разгрузочных машин и транспортных средств. Наличие единичных несущественных ошибок.</w:t>
            </w:r>
          </w:p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Самостоятельное выполнение стандартных заданий любой сложности, соответствующих программным требованиям, (по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д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готавливает к работе, выполняет регулировки, выявляет неи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с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правности плугов общего и специального назначения, дискового лущильника и борон, культиваторов для сплошной и междуря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д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ной обработки, рабочих органов сеялок на заданные условия эк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с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плуатации; зерновой комбинированной, пневматической и спец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и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альной сеялок; картофелепосадочной машины; комбинированных почвообрабатывающих и почвообрабатывающе-посевных агрег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lastRenderedPageBreak/>
              <w:t>тов; машин для растаривания, измельчения и внесения минерал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ь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ных, твердых, жидких и органических удобрений; машин для протравливания семян на заданную дозу расхода ядохимикатов; тракторных косилок, тракторных граблей, рулонного пресс-подборщика; жатки для уборки трав и грубостебельчатых кормов кормоуборочного комбайна, валковой жатки, платформы-подборщика; молотильного аппарата, очистки мелкого вороха, механизмов привода, измельчителя соломы  зерноуборочного комбайна и приспособлений к зерноуборочному комбайну для уборки других культур;  ворохоочистительной и  семяочист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и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тельной машины вторичной очистки; зерносушилки; льнотер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билки и оборачивателя лент льна,  льноуборочного комбайна, машин для переработки льняного вороха; корнеуборочной маш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и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ны; машины для подбора свеклы из валков, картофелекопателей и картофелеуборочного комбайна) с наличием единичных несущ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ственных ошибок.</w:t>
            </w:r>
          </w:p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Прочное владение навыками самостоятельной работы с учебно-методической и справочной литературой</w:t>
            </w:r>
          </w:p>
        </w:tc>
      </w:tr>
      <w:tr w:rsidR="005677BE" w:rsidRPr="005677BE" w:rsidTr="005677BE"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7BE" w:rsidRPr="005677BE" w:rsidRDefault="005677BE" w:rsidP="00E4649E">
            <w:pPr>
              <w:autoSpaceDE w:val="0"/>
              <w:autoSpaceDN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lastRenderedPageBreak/>
              <w:t>9</w:t>
            </w:r>
          </w:p>
          <w:p w:rsidR="005677BE" w:rsidRPr="005677BE" w:rsidRDefault="005677BE" w:rsidP="00E4649E">
            <w:pPr>
              <w:autoSpaceDE w:val="0"/>
              <w:autoSpaceDN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>(девять)</w:t>
            </w:r>
          </w:p>
        </w:tc>
        <w:tc>
          <w:tcPr>
            <w:tcW w:w="8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Полное, прочное, глубокое, системное знание программного учебного материала.</w:t>
            </w:r>
          </w:p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Оперирование программным учебным материалом в частично измененной ситуации (умение трактовать проблему, вопрос, д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лать логические умозаключения на основе анализа и синтеза, обосновывать свое мнение, выдвигать предположения и гипот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зы).</w:t>
            </w:r>
          </w:p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Оперативное применение учебного материала  как на основе правил и предписаний, так и путем поиска новых знаний, спос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бов решения задач, наличие действий и операций творческого х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рактера при выполнении заданий.</w:t>
            </w:r>
          </w:p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Самостоятельное и точное выполнение заданий проблемного характера, поиск рациональных путей решения.</w:t>
            </w:r>
          </w:p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Прочное владение навыками самостоятельной работы с учебно-методической и справочной литературой.</w:t>
            </w:r>
          </w:p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Получение новых знаний из различных источников</w:t>
            </w:r>
          </w:p>
        </w:tc>
      </w:tr>
      <w:tr w:rsidR="005677BE" w:rsidRPr="005677BE" w:rsidTr="005677BE"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7BE" w:rsidRPr="005677BE" w:rsidRDefault="005677BE" w:rsidP="00E4649E">
            <w:pPr>
              <w:autoSpaceDE w:val="0"/>
              <w:autoSpaceDN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>10</w:t>
            </w:r>
          </w:p>
          <w:p w:rsidR="005677BE" w:rsidRPr="005677BE" w:rsidRDefault="005677BE" w:rsidP="00E4649E">
            <w:pPr>
              <w:autoSpaceDE w:val="0"/>
              <w:autoSpaceDN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>(десять)</w:t>
            </w:r>
          </w:p>
        </w:tc>
        <w:tc>
          <w:tcPr>
            <w:tcW w:w="8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Свободное оперирование программным учебным материалом различной степени сложности (излагает назначение, классифик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цию, конструкционные особенности, взаимодействие  деталей в системах и механизмах, маркировку сельскохозяйственных м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шин. Объясняет устройство, принцип работы, регулировки, по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д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готовку к работе, технические неисправности  и способы устр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нения неисправностей машин и орудий для основной и поверхн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стной обработки почвы; рабочих и вспомогательных органов се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я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лок общего и специального назначения; картофелепосадочных и рассадопосадочных машин; комбинированных агрегатов и ко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м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плексов по обработке почвы и посева; машин для подготовки и 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lastRenderedPageBreak/>
              <w:t>внесения минеральных и органических удобрений; машин для протравливания семян и опрыскивателей; машин для скашивания трав, сбора и прессования сена, заготовки сенажа и силоса; зе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р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ноуборочных комбайнов, валковых жаток и подборщика для зе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р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новых культур, молотильного аппарата, сепаратора соломистого вороха, измельчителя, бункера, механизмов привода, транспорт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и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рующих устройств; гидросистемы, электрооборудования, органов управления, ходовой части и приспособлений зерноуборочных комбайнов; ворохоочистительных, зерноочистительных и семя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чистительных машин, зерносушилок, зерноочистительно-сушиль-ных комплексов и пунктов; машин для уборки и первичной обр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ботки льна и переработки льняного вороха; машин для уборки свеклы, картофеля и послеуборочной обработки картофеля и овощей; машин для мелиорации и культуртехнических работ, для орошения; машин и орудий для малогабаритных тракторов; п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грузочно-разгрузочных машин и транспортных средств).</w:t>
            </w:r>
          </w:p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 Проявление гибкости в применении знаний, осознанное и оп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ративное трансформирование полученных знаний при решении проблем в незнакомых ситуациях, демонстрация рациональных способов решения задач, выполнение творческих работ и заданий исследовательского характера (подготавливает к работе, выпо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л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няет регулировки, выявляет неисправности плугов общего и сп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е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циального назначения, дискового лущильника и борон, культив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торов для сплошной и междурядной обработки, рабочих органов сеялок на заданные условия эксплуатации; зерновой комбинир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ванной, пневматической и специальной сеялок; картофелепос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дочной машины;  комбинированных почвообрабатывающих и почвообрабатывающе-посевных агрегатов; машин для растарив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ния, измельчения и внесения минеральных, твердых,  жидких и органических удобрений; машин для протравливания семян на заданную дозу расхода ядохимикатов; тракторных косилок, тра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к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торных граблей, рулонного пресс-подборщика; жатки для уборки трав и грубостебельчатых кормов кормоуборочного комбайна, валковой жатки, платформы-подборщика; молотильного аппар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та, очистки мелкого вороха, механизмов привода, измельчителя соломы  зерноуборочного комбайна и приспособлений к зерн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уборочному комбайну для уборки других культур;  ворохооч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и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стительной и  семяочистительной машины вторичной очистки; зерносушилки; льнотеребилки и оборачивателя лент льна, льн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о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уборочного комбайна, машин для переработки льняного вороха; корнеуборочной  машины;  машины для подбора свеклы из ва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л</w:t>
            </w:r>
            <w:r w:rsidRPr="005677BE">
              <w:rPr>
                <w:color w:val="000000"/>
                <w:spacing w:val="2"/>
                <w:sz w:val="28"/>
                <w:szCs w:val="28"/>
              </w:rPr>
              <w:t>ков,  картофелекопателей и картофелеуборочного комбайна).</w:t>
            </w:r>
          </w:p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Прочное владение навыками самостоятельной работы с учебно-методической и справочной литературой.</w:t>
            </w:r>
          </w:p>
          <w:p w:rsidR="005677BE" w:rsidRPr="005677BE" w:rsidRDefault="005677BE" w:rsidP="00E4649E">
            <w:pPr>
              <w:autoSpaceDE w:val="0"/>
              <w:autoSpaceDN w:val="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677BE">
              <w:rPr>
                <w:color w:val="000000"/>
                <w:spacing w:val="2"/>
                <w:sz w:val="28"/>
                <w:szCs w:val="28"/>
              </w:rPr>
              <w:t xml:space="preserve">   Получение новых знаний из различных источников</w:t>
            </w:r>
          </w:p>
        </w:tc>
      </w:tr>
    </w:tbl>
    <w:p w:rsidR="005677BE" w:rsidRPr="005677BE" w:rsidRDefault="005677BE" w:rsidP="00E4649E">
      <w:pPr>
        <w:pStyle w:val="1"/>
        <w:spacing w:after="240"/>
      </w:pPr>
      <w:bookmarkStart w:id="6" w:name="_Toc434417390"/>
      <w:r>
        <w:lastRenderedPageBreak/>
        <w:t>7 МЕТОДИЧЕСКИЕ УКАЗАНИЯ УЧАЩИМСЯ ПО ВЫПОЛНЕНИЮ  ДОМАШНЕЙ КОНТРОЛЬНОЙ РАБОТЫ</w:t>
      </w:r>
      <w:bookmarkEnd w:id="6"/>
    </w:p>
    <w:p w:rsidR="005677BE" w:rsidRPr="005677BE" w:rsidRDefault="005677BE" w:rsidP="00E4649E">
      <w:pPr>
        <w:pStyle w:val="a9"/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1CD4">
        <w:rPr>
          <w:rFonts w:ascii="Times New Roman" w:hAnsi="Times New Roman" w:cs="Times New Roman"/>
          <w:sz w:val="28"/>
          <w:szCs w:val="28"/>
        </w:rPr>
        <w:t xml:space="preserve">       </w:t>
      </w:r>
      <w:r w:rsidRPr="005677BE">
        <w:rPr>
          <w:rFonts w:ascii="Times New Roman" w:hAnsi="Times New Roman" w:cs="Times New Roman"/>
          <w:sz w:val="28"/>
          <w:szCs w:val="28"/>
        </w:rPr>
        <w:t>При заочном обучении важное значение имеет выполнение письменной контрольной работы, предусмотренной учебным планом. Выполнение ко</w:t>
      </w:r>
      <w:r w:rsidRPr="005677BE">
        <w:rPr>
          <w:rFonts w:ascii="Times New Roman" w:hAnsi="Times New Roman" w:cs="Times New Roman"/>
          <w:sz w:val="28"/>
          <w:szCs w:val="28"/>
        </w:rPr>
        <w:t>н</w:t>
      </w:r>
      <w:r w:rsidRPr="005677BE">
        <w:rPr>
          <w:rFonts w:ascii="Times New Roman" w:hAnsi="Times New Roman" w:cs="Times New Roman"/>
          <w:sz w:val="28"/>
          <w:szCs w:val="28"/>
        </w:rPr>
        <w:t>трольной работы способствует более глубокому усвоению учащимися пре</w:t>
      </w:r>
      <w:r w:rsidRPr="005677BE">
        <w:rPr>
          <w:rFonts w:ascii="Times New Roman" w:hAnsi="Times New Roman" w:cs="Times New Roman"/>
          <w:sz w:val="28"/>
          <w:szCs w:val="28"/>
        </w:rPr>
        <w:t>д</w:t>
      </w:r>
      <w:r w:rsidRPr="005677BE">
        <w:rPr>
          <w:rFonts w:ascii="Times New Roman" w:hAnsi="Times New Roman" w:cs="Times New Roman"/>
          <w:sz w:val="28"/>
          <w:szCs w:val="28"/>
        </w:rPr>
        <w:t xml:space="preserve">мета и является одной из форм проверки их знаний. Варианты контрольной работы включают </w:t>
      </w:r>
      <w:r w:rsidR="000421C6">
        <w:rPr>
          <w:rFonts w:ascii="Times New Roman" w:hAnsi="Times New Roman" w:cs="Times New Roman"/>
          <w:sz w:val="28"/>
          <w:szCs w:val="28"/>
        </w:rPr>
        <w:t>пять</w:t>
      </w:r>
      <w:r w:rsidRPr="005677BE">
        <w:rPr>
          <w:rFonts w:ascii="Times New Roman" w:hAnsi="Times New Roman" w:cs="Times New Roman"/>
          <w:sz w:val="28"/>
          <w:szCs w:val="28"/>
        </w:rPr>
        <w:t xml:space="preserve"> вопросов.</w:t>
      </w:r>
      <w:r w:rsidRPr="005677BE">
        <w:rPr>
          <w:rFonts w:ascii="Times New Roman" w:hAnsi="Times New Roman"/>
          <w:sz w:val="28"/>
          <w:szCs w:val="28"/>
        </w:rPr>
        <w:t xml:space="preserve"> Контрольная работа содержит вопросы, номера которых определены вариантной таблицей, приводимой ниже. Ка</w:t>
      </w:r>
      <w:r w:rsidRPr="005677BE">
        <w:rPr>
          <w:rFonts w:ascii="Times New Roman" w:hAnsi="Times New Roman"/>
          <w:sz w:val="28"/>
          <w:szCs w:val="28"/>
        </w:rPr>
        <w:t>ж</w:t>
      </w:r>
      <w:r w:rsidRPr="005677BE">
        <w:rPr>
          <w:rFonts w:ascii="Times New Roman" w:hAnsi="Times New Roman"/>
          <w:sz w:val="28"/>
          <w:szCs w:val="28"/>
        </w:rPr>
        <w:t>дый учащийся выполняет контрольную работу по номеру своего варианта, который соответствует последним двум цифрам его шифра. Например, если шифр учащегося 0</w:t>
      </w:r>
      <w:r w:rsidR="000421C6">
        <w:rPr>
          <w:rFonts w:ascii="Times New Roman" w:hAnsi="Times New Roman"/>
          <w:sz w:val="28"/>
          <w:szCs w:val="28"/>
        </w:rPr>
        <w:t>10</w:t>
      </w:r>
      <w:r w:rsidRPr="005677BE">
        <w:rPr>
          <w:rFonts w:ascii="Times New Roman" w:hAnsi="Times New Roman"/>
          <w:sz w:val="28"/>
          <w:szCs w:val="28"/>
        </w:rPr>
        <w:t>, то контрольная работа должна выполняться по вариа</w:t>
      </w:r>
      <w:r w:rsidRPr="005677BE">
        <w:rPr>
          <w:rFonts w:ascii="Times New Roman" w:hAnsi="Times New Roman"/>
          <w:sz w:val="28"/>
          <w:szCs w:val="28"/>
        </w:rPr>
        <w:t>н</w:t>
      </w:r>
      <w:r w:rsidRPr="005677BE">
        <w:rPr>
          <w:rFonts w:ascii="Times New Roman" w:hAnsi="Times New Roman"/>
          <w:sz w:val="28"/>
          <w:szCs w:val="28"/>
        </w:rPr>
        <w:t xml:space="preserve">ту </w:t>
      </w:r>
      <w:r w:rsidR="000421C6">
        <w:rPr>
          <w:rFonts w:ascii="Times New Roman" w:hAnsi="Times New Roman"/>
          <w:sz w:val="28"/>
          <w:szCs w:val="28"/>
        </w:rPr>
        <w:t>10</w:t>
      </w:r>
      <w:r w:rsidRPr="005677BE">
        <w:rPr>
          <w:rFonts w:ascii="Times New Roman" w:hAnsi="Times New Roman"/>
          <w:sz w:val="28"/>
          <w:szCs w:val="28"/>
        </w:rPr>
        <w:t>, которому соответствуют номера вопросов.</w:t>
      </w:r>
    </w:p>
    <w:p w:rsidR="005677BE" w:rsidRPr="005677BE" w:rsidRDefault="005677BE" w:rsidP="00E4649E">
      <w:pPr>
        <w:spacing w:after="240"/>
        <w:jc w:val="both"/>
        <w:rPr>
          <w:sz w:val="28"/>
          <w:szCs w:val="28"/>
        </w:rPr>
      </w:pPr>
      <w:r w:rsidRPr="005677BE">
        <w:rPr>
          <w:sz w:val="28"/>
          <w:szCs w:val="28"/>
        </w:rPr>
        <w:t xml:space="preserve"> К выполнению контрольной работы учащиеся должны подходить творчески. Качество контрольной работы будет оцениваться прежде всего по тому, н</w:t>
      </w:r>
      <w:r w:rsidRPr="005677BE">
        <w:rPr>
          <w:sz w:val="28"/>
          <w:szCs w:val="28"/>
        </w:rPr>
        <w:t>а</w:t>
      </w:r>
      <w:r w:rsidRPr="005677BE">
        <w:rPr>
          <w:sz w:val="28"/>
          <w:szCs w:val="28"/>
        </w:rPr>
        <w:t>сколько правильно и самостоятельно учащийся дает ответы на поставленные вопросы, в какой степени использует рекомендованную литературу. Рек</w:t>
      </w:r>
      <w:r w:rsidRPr="005677BE">
        <w:rPr>
          <w:sz w:val="28"/>
          <w:szCs w:val="28"/>
        </w:rPr>
        <w:t>о</w:t>
      </w:r>
      <w:r w:rsidRPr="005677BE">
        <w:rPr>
          <w:sz w:val="28"/>
          <w:szCs w:val="28"/>
        </w:rPr>
        <w:t>мендуется в ответах использовать примеры, связанные с особенностями р</w:t>
      </w:r>
      <w:r w:rsidRPr="005677BE">
        <w:rPr>
          <w:sz w:val="28"/>
          <w:szCs w:val="28"/>
        </w:rPr>
        <w:t>а</w:t>
      </w:r>
      <w:r w:rsidRPr="005677BE">
        <w:rPr>
          <w:sz w:val="28"/>
          <w:szCs w:val="28"/>
        </w:rPr>
        <w:t>боты заочника.</w:t>
      </w:r>
    </w:p>
    <w:p w:rsidR="005677BE" w:rsidRPr="005677BE" w:rsidRDefault="005677BE" w:rsidP="00E4649E">
      <w:pPr>
        <w:spacing w:after="240"/>
        <w:jc w:val="both"/>
        <w:rPr>
          <w:sz w:val="28"/>
          <w:szCs w:val="28"/>
        </w:rPr>
      </w:pPr>
      <w:r w:rsidRPr="005677BE">
        <w:rPr>
          <w:sz w:val="28"/>
          <w:szCs w:val="28"/>
        </w:rPr>
        <w:t xml:space="preserve">        Приступать к выполнению контрольной работы необходимо только п</w:t>
      </w:r>
      <w:r w:rsidRPr="005677BE">
        <w:rPr>
          <w:sz w:val="28"/>
          <w:szCs w:val="28"/>
        </w:rPr>
        <w:t>о</w:t>
      </w:r>
      <w:r w:rsidRPr="005677BE">
        <w:rPr>
          <w:sz w:val="28"/>
          <w:szCs w:val="28"/>
        </w:rPr>
        <w:t>сле изучения соответствующих тем курса. В работе должны быть отражены основные положения рекомендуемой литературы.</w:t>
      </w:r>
    </w:p>
    <w:p w:rsidR="005677BE" w:rsidRPr="005677BE" w:rsidRDefault="005677BE" w:rsidP="00E4649E">
      <w:pPr>
        <w:spacing w:after="240"/>
        <w:jc w:val="both"/>
        <w:rPr>
          <w:sz w:val="28"/>
          <w:szCs w:val="28"/>
        </w:rPr>
      </w:pPr>
      <w:r w:rsidRPr="005677BE">
        <w:rPr>
          <w:sz w:val="28"/>
          <w:szCs w:val="28"/>
        </w:rPr>
        <w:t xml:space="preserve">       В конце работы следует дать список изученной и используемой литер</w:t>
      </w:r>
      <w:r w:rsidRPr="005677BE">
        <w:rPr>
          <w:sz w:val="28"/>
          <w:szCs w:val="28"/>
        </w:rPr>
        <w:t>а</w:t>
      </w:r>
      <w:r w:rsidRPr="005677BE">
        <w:rPr>
          <w:sz w:val="28"/>
          <w:szCs w:val="28"/>
        </w:rPr>
        <w:t>туры в следующей последовательности:</w:t>
      </w:r>
    </w:p>
    <w:p w:rsidR="005677BE" w:rsidRPr="005677BE" w:rsidRDefault="005677BE" w:rsidP="00E4649E">
      <w:pPr>
        <w:numPr>
          <w:ilvl w:val="0"/>
          <w:numId w:val="27"/>
        </w:numPr>
        <w:spacing w:after="240"/>
        <w:ind w:left="0" w:firstLine="0"/>
        <w:jc w:val="both"/>
        <w:rPr>
          <w:sz w:val="28"/>
          <w:szCs w:val="28"/>
        </w:rPr>
      </w:pPr>
      <w:r w:rsidRPr="005677BE">
        <w:rPr>
          <w:sz w:val="28"/>
          <w:szCs w:val="28"/>
        </w:rPr>
        <w:t>Материалы и документы государственных и общественных органов;</w:t>
      </w:r>
    </w:p>
    <w:p w:rsidR="005677BE" w:rsidRPr="005677BE" w:rsidRDefault="005677BE" w:rsidP="00E4649E">
      <w:pPr>
        <w:numPr>
          <w:ilvl w:val="0"/>
          <w:numId w:val="27"/>
        </w:numPr>
        <w:spacing w:after="240"/>
        <w:ind w:left="0" w:firstLine="0"/>
        <w:jc w:val="both"/>
        <w:rPr>
          <w:sz w:val="28"/>
          <w:szCs w:val="28"/>
        </w:rPr>
      </w:pPr>
      <w:r w:rsidRPr="005677BE">
        <w:rPr>
          <w:sz w:val="28"/>
          <w:szCs w:val="28"/>
        </w:rPr>
        <w:t>Остальная литература (произведения авторов, учебники в последов</w:t>
      </w:r>
      <w:r w:rsidRPr="005677BE">
        <w:rPr>
          <w:sz w:val="28"/>
          <w:szCs w:val="28"/>
        </w:rPr>
        <w:t>а</w:t>
      </w:r>
      <w:r w:rsidRPr="005677BE">
        <w:rPr>
          <w:sz w:val="28"/>
          <w:szCs w:val="28"/>
        </w:rPr>
        <w:t>тельности, которая определяется первой буквой фамилии автора в алфави</w:t>
      </w:r>
      <w:r w:rsidRPr="005677BE">
        <w:rPr>
          <w:sz w:val="28"/>
          <w:szCs w:val="28"/>
        </w:rPr>
        <w:t>т</w:t>
      </w:r>
      <w:r w:rsidRPr="005677BE">
        <w:rPr>
          <w:sz w:val="28"/>
          <w:szCs w:val="28"/>
        </w:rPr>
        <w:t>ном порядке названием книги, учебника).</w:t>
      </w:r>
    </w:p>
    <w:p w:rsidR="005677BE" w:rsidRPr="005677BE" w:rsidRDefault="005677BE" w:rsidP="00E4649E">
      <w:pPr>
        <w:pStyle w:val="a9"/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77BE">
        <w:rPr>
          <w:rFonts w:ascii="Times New Roman" w:hAnsi="Times New Roman" w:cs="Times New Roman"/>
          <w:sz w:val="28"/>
          <w:szCs w:val="28"/>
        </w:rPr>
        <w:t xml:space="preserve">         Контрольную работу следует писать разборчиво, без поправок, оставляя поля для замечаний рецензента. Страницы работы должны быть пронумер</w:t>
      </w:r>
      <w:r w:rsidRPr="005677BE">
        <w:rPr>
          <w:rFonts w:ascii="Times New Roman" w:hAnsi="Times New Roman" w:cs="Times New Roman"/>
          <w:sz w:val="28"/>
          <w:szCs w:val="28"/>
        </w:rPr>
        <w:t>о</w:t>
      </w:r>
      <w:r w:rsidRPr="005677BE">
        <w:rPr>
          <w:rFonts w:ascii="Times New Roman" w:hAnsi="Times New Roman" w:cs="Times New Roman"/>
          <w:sz w:val="28"/>
          <w:szCs w:val="28"/>
        </w:rPr>
        <w:t>ваны. Работу следует писать и указать дату ее выполнения. Следует оста</w:t>
      </w:r>
      <w:r w:rsidRPr="005677BE">
        <w:rPr>
          <w:rFonts w:ascii="Times New Roman" w:hAnsi="Times New Roman" w:cs="Times New Roman"/>
          <w:sz w:val="28"/>
          <w:szCs w:val="28"/>
        </w:rPr>
        <w:t>в</w:t>
      </w:r>
      <w:r w:rsidRPr="005677BE">
        <w:rPr>
          <w:rFonts w:ascii="Times New Roman" w:hAnsi="Times New Roman" w:cs="Times New Roman"/>
          <w:sz w:val="28"/>
          <w:szCs w:val="28"/>
        </w:rPr>
        <w:t>лять место для рецензии преподавателя.</w:t>
      </w:r>
    </w:p>
    <w:p w:rsidR="005677BE" w:rsidRPr="005677BE" w:rsidRDefault="005677BE" w:rsidP="00E4649E">
      <w:pPr>
        <w:spacing w:after="240"/>
        <w:jc w:val="both"/>
        <w:rPr>
          <w:sz w:val="28"/>
          <w:szCs w:val="28"/>
        </w:rPr>
      </w:pPr>
      <w:r w:rsidRPr="005677BE">
        <w:rPr>
          <w:sz w:val="28"/>
          <w:szCs w:val="28"/>
        </w:rPr>
        <w:tab/>
        <w:t>Контрольную работу необходимо выполнять в срок, установленный учебным планом. Объем контрольной работы должен быть в пределах 12 листов ученической тетради.</w:t>
      </w:r>
    </w:p>
    <w:p w:rsidR="005677BE" w:rsidRPr="005677BE" w:rsidRDefault="005677BE" w:rsidP="00E4649E">
      <w:pPr>
        <w:spacing w:after="240"/>
        <w:jc w:val="both"/>
        <w:rPr>
          <w:sz w:val="28"/>
          <w:szCs w:val="28"/>
        </w:rPr>
      </w:pPr>
      <w:r w:rsidRPr="005677BE">
        <w:rPr>
          <w:sz w:val="28"/>
          <w:szCs w:val="28"/>
        </w:rPr>
        <w:tab/>
        <w:t>Зачету не подлежит работа, выполненная не по своему варианту, в к</w:t>
      </w:r>
      <w:r w:rsidRPr="005677BE">
        <w:rPr>
          <w:sz w:val="28"/>
          <w:szCs w:val="28"/>
        </w:rPr>
        <w:t>о</w:t>
      </w:r>
      <w:r w:rsidRPr="005677BE">
        <w:rPr>
          <w:sz w:val="28"/>
          <w:szCs w:val="28"/>
        </w:rPr>
        <w:t>торой неверные ответы даны вопросы, если ответы на вопросы носят повер</w:t>
      </w:r>
      <w:r w:rsidRPr="005677BE">
        <w:rPr>
          <w:sz w:val="28"/>
          <w:szCs w:val="28"/>
        </w:rPr>
        <w:t>х</w:t>
      </w:r>
      <w:r w:rsidRPr="005677BE">
        <w:rPr>
          <w:sz w:val="28"/>
          <w:szCs w:val="28"/>
        </w:rPr>
        <w:t>ностный характер.</w:t>
      </w:r>
    </w:p>
    <w:p w:rsidR="005677BE" w:rsidRPr="005677BE" w:rsidRDefault="005677BE" w:rsidP="00E4649E">
      <w:pPr>
        <w:spacing w:after="240"/>
        <w:jc w:val="both"/>
        <w:rPr>
          <w:sz w:val="28"/>
          <w:szCs w:val="28"/>
        </w:rPr>
      </w:pPr>
      <w:r w:rsidRPr="005677BE">
        <w:rPr>
          <w:sz w:val="28"/>
          <w:szCs w:val="28"/>
        </w:rPr>
        <w:lastRenderedPageBreak/>
        <w:tab/>
        <w:t>Учащийся не получивший зачет по контрольной работе, выполняет этот же вариант, но в другой тетради с учетом указаний и замечаний преп</w:t>
      </w:r>
      <w:r w:rsidRPr="005677BE">
        <w:rPr>
          <w:sz w:val="28"/>
          <w:szCs w:val="28"/>
        </w:rPr>
        <w:t>о</w:t>
      </w:r>
      <w:r w:rsidRPr="005677BE">
        <w:rPr>
          <w:sz w:val="28"/>
          <w:szCs w:val="28"/>
        </w:rPr>
        <w:t>давателя – рецензента, данных на первую работу. Первая контрольная работа также высылается в колледж. Проверенная контрольная работа предъявляе</w:t>
      </w:r>
      <w:r w:rsidRPr="005677BE">
        <w:rPr>
          <w:sz w:val="28"/>
          <w:szCs w:val="28"/>
        </w:rPr>
        <w:t>т</w:t>
      </w:r>
      <w:r w:rsidRPr="005677BE">
        <w:rPr>
          <w:sz w:val="28"/>
          <w:szCs w:val="28"/>
        </w:rPr>
        <w:t>ся преподавателю перед зачетом. На зачете преподаватель может проверить знание учащегося по вопросам контрольной работы. Если рецензент требует доработать контрольную работу, то это надо делать в письменной форме в тетради, в которой выполнена работа. Доработанное задание на повторное рецензирование не нужно посылать, а нужно предъявлять преподавателю во время экзаменационной сессии.</w:t>
      </w:r>
    </w:p>
    <w:p w:rsidR="005677BE" w:rsidRPr="005677BE" w:rsidRDefault="005677BE" w:rsidP="00E4649E">
      <w:pPr>
        <w:pStyle w:val="22"/>
        <w:spacing w:after="240" w:line="240" w:lineRule="auto"/>
        <w:ind w:left="0"/>
        <w:jc w:val="both"/>
        <w:rPr>
          <w:sz w:val="28"/>
          <w:szCs w:val="28"/>
        </w:rPr>
      </w:pPr>
      <w:r w:rsidRPr="005677BE">
        <w:rPr>
          <w:sz w:val="28"/>
          <w:szCs w:val="28"/>
        </w:rPr>
        <w:t>При затруднении в написании контрольной работы учащиеся – заочники м</w:t>
      </w:r>
      <w:r w:rsidRPr="005677BE">
        <w:rPr>
          <w:sz w:val="28"/>
          <w:szCs w:val="28"/>
        </w:rPr>
        <w:t>о</w:t>
      </w:r>
      <w:r w:rsidRPr="005677BE">
        <w:rPr>
          <w:sz w:val="28"/>
          <w:szCs w:val="28"/>
        </w:rPr>
        <w:t>гут обращаться к преподавателю за консультацией</w:t>
      </w:r>
    </w:p>
    <w:p w:rsidR="005677BE" w:rsidRDefault="005677BE" w:rsidP="00E4649E">
      <w:pPr>
        <w:spacing w:before="100" w:beforeAutospacing="1" w:after="240"/>
        <w:ind w:right="-185"/>
        <w:outlineLvl w:val="0"/>
        <w:rPr>
          <w:b/>
          <w:sz w:val="28"/>
          <w:szCs w:val="28"/>
        </w:rPr>
      </w:pPr>
    </w:p>
    <w:p w:rsidR="000421C6" w:rsidRDefault="000421C6" w:rsidP="00E4649E">
      <w:pPr>
        <w:spacing w:before="100" w:beforeAutospacing="1" w:after="240"/>
        <w:ind w:right="-185"/>
        <w:outlineLvl w:val="0"/>
        <w:rPr>
          <w:b/>
          <w:sz w:val="28"/>
          <w:szCs w:val="28"/>
        </w:rPr>
      </w:pPr>
    </w:p>
    <w:p w:rsidR="000421C6" w:rsidRDefault="000421C6" w:rsidP="00E4649E">
      <w:pPr>
        <w:spacing w:before="100" w:beforeAutospacing="1" w:after="240"/>
        <w:ind w:right="-185"/>
        <w:outlineLvl w:val="0"/>
        <w:rPr>
          <w:b/>
          <w:sz w:val="28"/>
          <w:szCs w:val="28"/>
        </w:rPr>
      </w:pPr>
    </w:p>
    <w:p w:rsidR="000421C6" w:rsidRDefault="000421C6" w:rsidP="00E4649E">
      <w:pPr>
        <w:spacing w:before="100" w:beforeAutospacing="1" w:after="240"/>
        <w:ind w:right="-185"/>
        <w:outlineLvl w:val="0"/>
        <w:rPr>
          <w:b/>
          <w:sz w:val="28"/>
          <w:szCs w:val="28"/>
        </w:rPr>
      </w:pPr>
    </w:p>
    <w:p w:rsidR="000421C6" w:rsidRDefault="000421C6" w:rsidP="00E4649E">
      <w:pPr>
        <w:spacing w:before="100" w:beforeAutospacing="1" w:after="240"/>
        <w:ind w:right="-185"/>
        <w:outlineLvl w:val="0"/>
        <w:rPr>
          <w:b/>
          <w:sz w:val="28"/>
          <w:szCs w:val="28"/>
        </w:rPr>
      </w:pPr>
    </w:p>
    <w:p w:rsidR="000421C6" w:rsidRDefault="000421C6" w:rsidP="00E4649E">
      <w:pPr>
        <w:spacing w:before="100" w:beforeAutospacing="1" w:after="240"/>
        <w:ind w:right="-185"/>
        <w:outlineLvl w:val="0"/>
        <w:rPr>
          <w:b/>
          <w:sz w:val="28"/>
          <w:szCs w:val="28"/>
        </w:rPr>
      </w:pPr>
    </w:p>
    <w:p w:rsidR="000421C6" w:rsidRDefault="000421C6" w:rsidP="00E4649E">
      <w:pPr>
        <w:spacing w:before="100" w:beforeAutospacing="1" w:after="240"/>
        <w:ind w:right="-185"/>
        <w:outlineLvl w:val="0"/>
        <w:rPr>
          <w:b/>
          <w:sz w:val="28"/>
          <w:szCs w:val="28"/>
        </w:rPr>
      </w:pPr>
    </w:p>
    <w:p w:rsidR="000421C6" w:rsidRDefault="000421C6" w:rsidP="00E4649E">
      <w:pPr>
        <w:spacing w:before="100" w:beforeAutospacing="1" w:after="240"/>
        <w:ind w:right="-185"/>
        <w:outlineLvl w:val="0"/>
        <w:rPr>
          <w:b/>
          <w:sz w:val="28"/>
          <w:szCs w:val="28"/>
        </w:rPr>
      </w:pPr>
    </w:p>
    <w:p w:rsidR="000421C6" w:rsidRDefault="000421C6" w:rsidP="00E4649E">
      <w:pPr>
        <w:spacing w:before="100" w:beforeAutospacing="1" w:after="240"/>
        <w:ind w:right="-185"/>
        <w:outlineLvl w:val="0"/>
        <w:rPr>
          <w:b/>
          <w:sz w:val="28"/>
          <w:szCs w:val="28"/>
        </w:rPr>
      </w:pPr>
    </w:p>
    <w:p w:rsidR="000421C6" w:rsidRDefault="000421C6" w:rsidP="00E4649E">
      <w:pPr>
        <w:spacing w:before="100" w:beforeAutospacing="1" w:after="240"/>
        <w:ind w:right="-185"/>
        <w:outlineLvl w:val="0"/>
        <w:rPr>
          <w:b/>
          <w:sz w:val="28"/>
          <w:szCs w:val="28"/>
        </w:rPr>
      </w:pPr>
    </w:p>
    <w:p w:rsidR="000421C6" w:rsidRDefault="000421C6" w:rsidP="00E4649E">
      <w:pPr>
        <w:spacing w:before="100" w:beforeAutospacing="1" w:after="240"/>
        <w:ind w:right="-185"/>
        <w:outlineLvl w:val="0"/>
        <w:rPr>
          <w:b/>
          <w:sz w:val="28"/>
          <w:szCs w:val="28"/>
        </w:rPr>
      </w:pPr>
    </w:p>
    <w:p w:rsidR="009E63FC" w:rsidRDefault="009E63FC">
      <w:pPr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:rsidR="000421C6" w:rsidRPr="000E001B" w:rsidRDefault="000421C6" w:rsidP="00E4649E">
      <w:pPr>
        <w:pStyle w:val="1"/>
        <w:spacing w:after="240"/>
      </w:pPr>
      <w:bookmarkStart w:id="7" w:name="_Toc434417391"/>
      <w:r w:rsidRPr="000E001B">
        <w:lastRenderedPageBreak/>
        <w:t xml:space="preserve">8 </w:t>
      </w:r>
      <w:r>
        <w:t xml:space="preserve"> </w:t>
      </w:r>
      <w:r w:rsidRPr="000E001B">
        <w:t>ТАБЛИЦА ВАРИАНТО</w:t>
      </w:r>
      <w:r>
        <w:t>В ДОМАШНЕЙ КОНТРОЛЬНОЙ РАБОТЫ</w:t>
      </w:r>
      <w:bookmarkEnd w:id="7"/>
    </w:p>
    <w:p w:rsidR="000421C6" w:rsidRPr="000421C6" w:rsidRDefault="000421C6" w:rsidP="00E4649E">
      <w:pPr>
        <w:pStyle w:val="a6"/>
        <w:spacing w:after="240"/>
        <w:ind w:left="-567"/>
        <w:jc w:val="center"/>
        <w:rPr>
          <w:b/>
          <w:sz w:val="28"/>
          <w:szCs w:val="28"/>
        </w:rPr>
      </w:pPr>
    </w:p>
    <w:tbl>
      <w:tblPr>
        <w:tblStyle w:val="a4"/>
        <w:tblW w:w="10349" w:type="dxa"/>
        <w:tblInd w:w="-318" w:type="dxa"/>
        <w:tblLayout w:type="fixed"/>
        <w:tblLook w:val="04A0"/>
      </w:tblPr>
      <w:tblGrid>
        <w:gridCol w:w="1560"/>
        <w:gridCol w:w="993"/>
        <w:gridCol w:w="850"/>
        <w:gridCol w:w="851"/>
        <w:gridCol w:w="850"/>
        <w:gridCol w:w="851"/>
        <w:gridCol w:w="850"/>
        <w:gridCol w:w="992"/>
        <w:gridCol w:w="851"/>
        <w:gridCol w:w="850"/>
        <w:gridCol w:w="851"/>
      </w:tblGrid>
      <w:tr w:rsidR="000421C6" w:rsidRPr="009E63FC" w:rsidTr="007B2F19">
        <w:trPr>
          <w:cantSplit/>
          <w:trHeight w:val="20"/>
        </w:trPr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Предп</w:t>
            </w: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следняя цифра ши</w:t>
            </w: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8789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Последняя цифра шифра</w:t>
            </w:r>
          </w:p>
        </w:tc>
      </w:tr>
      <w:tr w:rsidR="000421C6" w:rsidRPr="009E63FC" w:rsidTr="007B2F19">
        <w:trPr>
          <w:cantSplit/>
          <w:trHeight w:val="545"/>
        </w:trPr>
        <w:tc>
          <w:tcPr>
            <w:tcW w:w="15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21C6" w:rsidRPr="009E63FC" w:rsidRDefault="000421C6" w:rsidP="00E4649E"/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421C6" w:rsidRPr="009E63FC" w:rsidTr="007B2F19">
        <w:trPr>
          <w:cantSplit/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1,11,21,31,41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2,12,22,32,42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3,13,23,33,43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4,14,24,34,44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5,15,25,35,45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6,16,26,36,46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7,17,27,37,47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8,18,28,38,48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9,19,29,39,49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10,20,30,40,50</w:t>
            </w:r>
          </w:p>
        </w:tc>
      </w:tr>
      <w:tr w:rsidR="000421C6" w:rsidRPr="009E63FC" w:rsidTr="007B2F19">
        <w:trPr>
          <w:cantSplit/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2,13,24,35,46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3,14,25,36,47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4,15,21,37,48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5,16,27,38,49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6,17,28,39,46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7,18,29,31,41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8,19,30,36,42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9,20,26,40,43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10,11, 22,33, 44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1,12,23,34,45</w:t>
            </w:r>
          </w:p>
        </w:tc>
      </w:tr>
      <w:tr w:rsidR="000421C6" w:rsidRPr="009E63FC" w:rsidTr="007B2F19">
        <w:trPr>
          <w:cantSplit/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3,15,27,39,42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2,16,28,40,43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5,17,29,31,44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6,18,30,32,45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7,19,21,33,46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8,20,22,34,47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9,11,23,35,48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10,12,24,36,49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1,13,25,37,50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2,14,26,38,41</w:t>
            </w:r>
          </w:p>
        </w:tc>
      </w:tr>
      <w:tr w:rsidR="000421C6" w:rsidRPr="009E63FC" w:rsidTr="007B2F19">
        <w:trPr>
          <w:cantSplit/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4,17,30,33,48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5,18,21,34,49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6,19,22,35,50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7,20,23,36,41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8,11,24,37,42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9,12,25,38,43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10,13,</w:t>
            </w:r>
          </w:p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26,39,44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1,14,27,40,45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2,15,28,31,46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3,16,29,32,47</w:t>
            </w:r>
          </w:p>
        </w:tc>
      </w:tr>
      <w:tr w:rsidR="000421C6" w:rsidRPr="009E63FC" w:rsidTr="007B2F19">
        <w:trPr>
          <w:cantSplit/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5,19,23,37,43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6,20,24,38,44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7,11,25,39,45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8,12,26,40,46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9,13,27,31,47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10,14,28,32,48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1,15,29,33,49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2,16,30,34,50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3,17,21,35,41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4,18,22,36,42</w:t>
            </w:r>
          </w:p>
        </w:tc>
      </w:tr>
      <w:tr w:rsidR="000421C6" w:rsidRPr="009E63FC" w:rsidTr="007B2F19">
        <w:trPr>
          <w:cantSplit/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6,12,26,38,44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7,13,27,39,45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8,14,28,40,46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9,15,29,31,47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10,16,30,32,48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1,17,21,33,49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2,18,22,34,50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3,19,23,35,41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4,20,24,36,42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5,11,25,37, 43</w:t>
            </w:r>
          </w:p>
        </w:tc>
      </w:tr>
      <w:tr w:rsidR="000421C6" w:rsidRPr="009E63FC" w:rsidTr="007B2F19">
        <w:trPr>
          <w:cantSplit/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7,14,29,32,47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8,15,30,33,48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9,16,21,34,49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10,17,22,35,50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1,18,23,36,41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2,19,24,37,42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3,20,25,38,43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4,11,26,39,44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5,12,27,40,45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6,13,28,31, 46</w:t>
            </w:r>
          </w:p>
        </w:tc>
      </w:tr>
      <w:tr w:rsidR="000421C6" w:rsidRPr="009E63FC" w:rsidTr="007B2F19">
        <w:trPr>
          <w:cantSplit/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8,16,22,34,45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9,17,23,35,46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10,18,24,36,47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1,19,25,37,48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2,20,26,38,49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3,17,27,39,50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4,12,28,40,41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5,13,29,31,42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6,14,30,32,43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7,15,21,33, 44</w:t>
            </w:r>
          </w:p>
        </w:tc>
      </w:tr>
      <w:tr w:rsidR="000421C6" w:rsidRPr="009E63FC" w:rsidTr="007B2F19">
        <w:trPr>
          <w:cantSplit/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9,18,25,40,50,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10,19,26,31,41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1,20,27,32,42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2,11,28,33,43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3,12,29,34,44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4,13,30,35,45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5,14,21,36,46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6,15,22,37,47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7,16,23,38,48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8,17,24,39, 49</w:t>
            </w:r>
          </w:p>
        </w:tc>
      </w:tr>
      <w:tr w:rsidR="000421C6" w:rsidRPr="009E63FC" w:rsidTr="007B2F19">
        <w:trPr>
          <w:cantSplit/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10,20,28,36, 49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1,11,29,37,50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2,13,30,38,41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3,12,21,39,42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4,15,22,40,43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5,14,23,31,44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6,17,24,32,45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7,16,25,33,46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8,19,26,34, 47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1C6" w:rsidRPr="009E63FC" w:rsidRDefault="000421C6" w:rsidP="009E63FC">
            <w:pPr>
              <w:pStyle w:val="a3"/>
              <w:tabs>
                <w:tab w:val="left" w:pos="669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FC">
              <w:rPr>
                <w:rFonts w:ascii="Times New Roman" w:hAnsi="Times New Roman" w:cs="Times New Roman"/>
                <w:sz w:val="24"/>
                <w:szCs w:val="24"/>
              </w:rPr>
              <w:t>9,18,27,35, 48</w:t>
            </w:r>
          </w:p>
        </w:tc>
      </w:tr>
    </w:tbl>
    <w:p w:rsidR="000421C6" w:rsidRDefault="000421C6" w:rsidP="00E4649E">
      <w:pPr>
        <w:tabs>
          <w:tab w:val="left" w:pos="6690"/>
        </w:tabs>
        <w:jc w:val="right"/>
        <w:rPr>
          <w:b/>
          <w:sz w:val="28"/>
          <w:szCs w:val="28"/>
        </w:rPr>
      </w:pPr>
    </w:p>
    <w:p w:rsidR="000421C6" w:rsidRDefault="000421C6" w:rsidP="00E4649E">
      <w:pPr>
        <w:pStyle w:val="a6"/>
        <w:spacing w:after="240"/>
        <w:jc w:val="center"/>
        <w:rPr>
          <w:b/>
          <w:sz w:val="28"/>
          <w:szCs w:val="28"/>
        </w:rPr>
      </w:pPr>
    </w:p>
    <w:p w:rsidR="009E63FC" w:rsidRDefault="009E63FC">
      <w:pPr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:rsidR="000421C6" w:rsidRPr="000421C6" w:rsidRDefault="000421C6" w:rsidP="00E4649E">
      <w:pPr>
        <w:pStyle w:val="1"/>
        <w:spacing w:after="240"/>
      </w:pPr>
      <w:bookmarkStart w:id="8" w:name="_Toc434417392"/>
      <w:r w:rsidRPr="000421C6">
        <w:lastRenderedPageBreak/>
        <w:t>9    ВОПРОСЫ ДЛЯ ДОМАШЕЙ КОНТРОЛЬНОЙ РАБОТЫ</w:t>
      </w:r>
      <w:bookmarkEnd w:id="8"/>
    </w:p>
    <w:p w:rsidR="000421C6" w:rsidRDefault="000421C6" w:rsidP="00E4649E">
      <w:pPr>
        <w:tabs>
          <w:tab w:val="left" w:pos="6690"/>
        </w:tabs>
        <w:spacing w:after="240"/>
        <w:jc w:val="right"/>
        <w:rPr>
          <w:b/>
          <w:sz w:val="28"/>
          <w:szCs w:val="28"/>
        </w:rPr>
      </w:pPr>
    </w:p>
    <w:p w:rsidR="00211B3D" w:rsidRPr="008838B2" w:rsidRDefault="00211B3D" w:rsidP="00E4649E">
      <w:pPr>
        <w:tabs>
          <w:tab w:val="left" w:pos="6690"/>
        </w:tabs>
        <w:spacing w:after="240"/>
        <w:jc w:val="right"/>
        <w:rPr>
          <w:sz w:val="28"/>
          <w:szCs w:val="28"/>
        </w:rPr>
      </w:pPr>
      <w:r w:rsidRPr="008838B2">
        <w:rPr>
          <w:sz w:val="28"/>
          <w:szCs w:val="28"/>
        </w:rPr>
        <w:t>Форма 1</w:t>
      </w:r>
    </w:p>
    <w:p w:rsidR="00211B3D" w:rsidRPr="008838B2" w:rsidRDefault="00211B3D" w:rsidP="00E4649E">
      <w:pPr>
        <w:pStyle w:val="a3"/>
        <w:numPr>
          <w:ilvl w:val="0"/>
          <w:numId w:val="16"/>
        </w:numPr>
        <w:tabs>
          <w:tab w:val="left" w:pos="6690"/>
        </w:tabs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8838B2">
        <w:rPr>
          <w:rFonts w:ascii="Times New Roman" w:hAnsi="Times New Roman" w:cs="Times New Roman"/>
          <w:sz w:val="28"/>
          <w:szCs w:val="28"/>
        </w:rPr>
        <w:t>Назначение машины и агротехнические требования к ней.</w:t>
      </w:r>
    </w:p>
    <w:p w:rsidR="00211B3D" w:rsidRPr="008838B2" w:rsidRDefault="00211B3D" w:rsidP="00E4649E">
      <w:pPr>
        <w:pStyle w:val="a3"/>
        <w:numPr>
          <w:ilvl w:val="0"/>
          <w:numId w:val="16"/>
        </w:numPr>
        <w:tabs>
          <w:tab w:val="left" w:pos="6690"/>
        </w:tabs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8838B2">
        <w:rPr>
          <w:rFonts w:ascii="Times New Roman" w:hAnsi="Times New Roman" w:cs="Times New Roman"/>
          <w:sz w:val="28"/>
          <w:szCs w:val="28"/>
        </w:rPr>
        <w:t>Устройство машины, рабочие органы, предназначенные для реализ</w:t>
      </w:r>
      <w:r w:rsidRPr="008838B2">
        <w:rPr>
          <w:rFonts w:ascii="Times New Roman" w:hAnsi="Times New Roman" w:cs="Times New Roman"/>
          <w:sz w:val="28"/>
          <w:szCs w:val="28"/>
        </w:rPr>
        <w:t>а</w:t>
      </w:r>
      <w:r w:rsidRPr="008838B2">
        <w:rPr>
          <w:rFonts w:ascii="Times New Roman" w:hAnsi="Times New Roman" w:cs="Times New Roman"/>
          <w:sz w:val="28"/>
          <w:szCs w:val="28"/>
        </w:rPr>
        <w:t>ции технологического процесса.</w:t>
      </w:r>
    </w:p>
    <w:p w:rsidR="00211B3D" w:rsidRPr="008838B2" w:rsidRDefault="00211B3D" w:rsidP="00E4649E">
      <w:pPr>
        <w:pStyle w:val="a3"/>
        <w:numPr>
          <w:ilvl w:val="0"/>
          <w:numId w:val="16"/>
        </w:numPr>
        <w:tabs>
          <w:tab w:val="left" w:pos="6690"/>
        </w:tabs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8838B2">
        <w:rPr>
          <w:rFonts w:ascii="Times New Roman" w:hAnsi="Times New Roman" w:cs="Times New Roman"/>
          <w:sz w:val="28"/>
          <w:szCs w:val="28"/>
        </w:rPr>
        <w:t>Технологический процесс работы машины.</w:t>
      </w:r>
    </w:p>
    <w:p w:rsidR="00211B3D" w:rsidRPr="008838B2" w:rsidRDefault="00211B3D" w:rsidP="00E4649E">
      <w:pPr>
        <w:pStyle w:val="a3"/>
        <w:numPr>
          <w:ilvl w:val="0"/>
          <w:numId w:val="16"/>
        </w:numPr>
        <w:tabs>
          <w:tab w:val="left" w:pos="6690"/>
        </w:tabs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8838B2">
        <w:rPr>
          <w:rFonts w:ascii="Times New Roman" w:hAnsi="Times New Roman" w:cs="Times New Roman"/>
          <w:sz w:val="28"/>
          <w:szCs w:val="28"/>
        </w:rPr>
        <w:t>Технологические и эксплуатационные регулировки.</w:t>
      </w:r>
    </w:p>
    <w:p w:rsidR="00211B3D" w:rsidRPr="008838B2" w:rsidRDefault="00211B3D" w:rsidP="00E4649E">
      <w:pPr>
        <w:pStyle w:val="a3"/>
        <w:numPr>
          <w:ilvl w:val="0"/>
          <w:numId w:val="16"/>
        </w:numPr>
        <w:tabs>
          <w:tab w:val="left" w:pos="6690"/>
        </w:tabs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8838B2">
        <w:rPr>
          <w:rFonts w:ascii="Times New Roman" w:hAnsi="Times New Roman" w:cs="Times New Roman"/>
          <w:sz w:val="28"/>
          <w:szCs w:val="28"/>
        </w:rPr>
        <w:t>Возможные технологические и технические неисправности, их призн</w:t>
      </w:r>
      <w:r w:rsidRPr="008838B2">
        <w:rPr>
          <w:rFonts w:ascii="Times New Roman" w:hAnsi="Times New Roman" w:cs="Times New Roman"/>
          <w:sz w:val="28"/>
          <w:szCs w:val="28"/>
        </w:rPr>
        <w:t>а</w:t>
      </w:r>
      <w:r w:rsidRPr="008838B2">
        <w:rPr>
          <w:rFonts w:ascii="Times New Roman" w:hAnsi="Times New Roman" w:cs="Times New Roman"/>
          <w:sz w:val="28"/>
          <w:szCs w:val="28"/>
        </w:rPr>
        <w:t>ки, методы выявления и устранения.</w:t>
      </w:r>
    </w:p>
    <w:p w:rsidR="00211B3D" w:rsidRPr="008838B2" w:rsidRDefault="00211B3D" w:rsidP="00E4649E">
      <w:pPr>
        <w:pStyle w:val="a3"/>
        <w:numPr>
          <w:ilvl w:val="0"/>
          <w:numId w:val="16"/>
        </w:numPr>
        <w:tabs>
          <w:tab w:val="left" w:pos="6690"/>
        </w:tabs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8838B2">
        <w:rPr>
          <w:rFonts w:ascii="Times New Roman" w:hAnsi="Times New Roman" w:cs="Times New Roman"/>
          <w:sz w:val="28"/>
          <w:szCs w:val="28"/>
        </w:rPr>
        <w:t>Правила технического обслуживания.</w:t>
      </w:r>
    </w:p>
    <w:p w:rsidR="00211B3D" w:rsidRPr="002B4985" w:rsidRDefault="00211B3D" w:rsidP="00E4649E">
      <w:pPr>
        <w:pStyle w:val="a3"/>
        <w:numPr>
          <w:ilvl w:val="0"/>
          <w:numId w:val="16"/>
        </w:numPr>
        <w:tabs>
          <w:tab w:val="left" w:pos="6690"/>
        </w:tabs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8838B2">
        <w:rPr>
          <w:rFonts w:ascii="Times New Roman" w:hAnsi="Times New Roman" w:cs="Times New Roman"/>
          <w:sz w:val="28"/>
          <w:szCs w:val="28"/>
        </w:rPr>
        <w:t>Требования правил безопасности труда и охрана окружающей среды.</w:t>
      </w:r>
    </w:p>
    <w:p w:rsidR="00211B3D" w:rsidRPr="008838B2" w:rsidRDefault="00211B3D" w:rsidP="00E4649E">
      <w:pPr>
        <w:pStyle w:val="a3"/>
        <w:tabs>
          <w:tab w:val="left" w:pos="6690"/>
        </w:tabs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8838B2">
        <w:rPr>
          <w:rFonts w:ascii="Times New Roman" w:hAnsi="Times New Roman" w:cs="Times New Roman"/>
          <w:sz w:val="28"/>
          <w:szCs w:val="28"/>
        </w:rPr>
        <w:t>Самостоятельное изучение и выполнение контрольных работ рекоме</w:t>
      </w:r>
      <w:r w:rsidRPr="008838B2">
        <w:rPr>
          <w:rFonts w:ascii="Times New Roman" w:hAnsi="Times New Roman" w:cs="Times New Roman"/>
          <w:sz w:val="28"/>
          <w:szCs w:val="28"/>
        </w:rPr>
        <w:t>н</w:t>
      </w:r>
      <w:r w:rsidRPr="008838B2">
        <w:rPr>
          <w:rFonts w:ascii="Times New Roman" w:hAnsi="Times New Roman" w:cs="Times New Roman"/>
          <w:sz w:val="28"/>
          <w:szCs w:val="28"/>
        </w:rPr>
        <w:t>дуется проводить в следующем порядке:</w:t>
      </w:r>
    </w:p>
    <w:p w:rsidR="00211B3D" w:rsidRPr="008838B2" w:rsidRDefault="00211B3D" w:rsidP="00E4649E">
      <w:pPr>
        <w:pStyle w:val="a3"/>
        <w:tabs>
          <w:tab w:val="left" w:pos="6690"/>
        </w:tabs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211B3D" w:rsidRPr="008838B2" w:rsidRDefault="00211B3D" w:rsidP="00E4649E">
      <w:pPr>
        <w:pStyle w:val="a3"/>
        <w:numPr>
          <w:ilvl w:val="0"/>
          <w:numId w:val="17"/>
        </w:numPr>
        <w:tabs>
          <w:tab w:val="left" w:pos="6690"/>
        </w:tabs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8838B2">
        <w:rPr>
          <w:rFonts w:ascii="Times New Roman" w:hAnsi="Times New Roman" w:cs="Times New Roman"/>
          <w:sz w:val="28"/>
          <w:szCs w:val="28"/>
        </w:rPr>
        <w:t>Изучить дисциплину по программе с кратким конспектированием по форме 1 .</w:t>
      </w:r>
    </w:p>
    <w:p w:rsidR="00211B3D" w:rsidRPr="008838B2" w:rsidRDefault="00211B3D" w:rsidP="00E4649E">
      <w:pPr>
        <w:pStyle w:val="a3"/>
        <w:numPr>
          <w:ilvl w:val="0"/>
          <w:numId w:val="17"/>
        </w:numPr>
        <w:tabs>
          <w:tab w:val="left" w:pos="6690"/>
        </w:tabs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8838B2">
        <w:rPr>
          <w:rFonts w:ascii="Times New Roman" w:hAnsi="Times New Roman" w:cs="Times New Roman"/>
          <w:sz w:val="28"/>
          <w:szCs w:val="28"/>
        </w:rPr>
        <w:t>Ответить на программированные вопросы  самоконтроля.</w:t>
      </w:r>
    </w:p>
    <w:p w:rsidR="00211B3D" w:rsidRPr="008838B2" w:rsidRDefault="00211B3D" w:rsidP="00E4649E">
      <w:pPr>
        <w:pStyle w:val="a3"/>
        <w:numPr>
          <w:ilvl w:val="0"/>
          <w:numId w:val="17"/>
        </w:numPr>
        <w:tabs>
          <w:tab w:val="left" w:pos="6690"/>
        </w:tabs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8838B2">
        <w:rPr>
          <w:rFonts w:ascii="Times New Roman" w:hAnsi="Times New Roman" w:cs="Times New Roman"/>
          <w:sz w:val="28"/>
          <w:szCs w:val="28"/>
        </w:rPr>
        <w:t>Выполнить лабораторные работы.</w:t>
      </w:r>
    </w:p>
    <w:p w:rsidR="00211B3D" w:rsidRPr="008838B2" w:rsidRDefault="00211B3D" w:rsidP="00E4649E">
      <w:pPr>
        <w:pStyle w:val="a3"/>
        <w:numPr>
          <w:ilvl w:val="0"/>
          <w:numId w:val="17"/>
        </w:numPr>
        <w:tabs>
          <w:tab w:val="left" w:pos="6690"/>
        </w:tabs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8838B2">
        <w:rPr>
          <w:rFonts w:ascii="Times New Roman" w:hAnsi="Times New Roman" w:cs="Times New Roman"/>
          <w:sz w:val="28"/>
          <w:szCs w:val="28"/>
        </w:rPr>
        <w:t>Выполнить контрольные работы в сроки, предусмотренные графиком</w:t>
      </w:r>
    </w:p>
    <w:p w:rsidR="00211B3D" w:rsidRPr="008838B2" w:rsidRDefault="00211B3D" w:rsidP="00E4649E">
      <w:pPr>
        <w:pStyle w:val="a3"/>
        <w:numPr>
          <w:ilvl w:val="0"/>
          <w:numId w:val="17"/>
        </w:numPr>
        <w:tabs>
          <w:tab w:val="left" w:pos="6690"/>
        </w:tabs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8838B2">
        <w:rPr>
          <w:rFonts w:ascii="Times New Roman" w:hAnsi="Times New Roman" w:cs="Times New Roman"/>
          <w:sz w:val="28"/>
          <w:szCs w:val="28"/>
        </w:rPr>
        <w:t>Ответы на вопросы и задания контрольной работы должны, сопрово</w:t>
      </w:r>
      <w:r w:rsidRPr="008838B2">
        <w:rPr>
          <w:rFonts w:ascii="Times New Roman" w:hAnsi="Times New Roman" w:cs="Times New Roman"/>
          <w:sz w:val="28"/>
          <w:szCs w:val="28"/>
        </w:rPr>
        <w:t>ж</w:t>
      </w:r>
      <w:r w:rsidRPr="008838B2">
        <w:rPr>
          <w:rFonts w:ascii="Times New Roman" w:hAnsi="Times New Roman" w:cs="Times New Roman"/>
          <w:sz w:val="28"/>
          <w:szCs w:val="28"/>
        </w:rPr>
        <w:t>даться схемами и рисунками, а в тексте ответов должны быть ссылки на схемы и рисунки.  Ответы на  некоторые вопросы выполняются по форме 1-2.</w:t>
      </w:r>
    </w:p>
    <w:p w:rsidR="002B4985" w:rsidRDefault="002B4985" w:rsidP="00E4649E">
      <w:pPr>
        <w:pStyle w:val="a3"/>
        <w:tabs>
          <w:tab w:val="left" w:pos="6690"/>
        </w:tabs>
        <w:spacing w:after="240" w:line="240" w:lineRule="auto"/>
        <w:ind w:left="502"/>
        <w:jc w:val="center"/>
        <w:rPr>
          <w:rFonts w:ascii="Times New Roman" w:hAnsi="Times New Roman" w:cs="Times New Roman"/>
          <w:sz w:val="28"/>
          <w:szCs w:val="28"/>
        </w:rPr>
      </w:pPr>
    </w:p>
    <w:p w:rsidR="00211B3D" w:rsidRPr="002B4985" w:rsidRDefault="00211B3D" w:rsidP="00E4649E">
      <w:pPr>
        <w:pStyle w:val="a3"/>
        <w:tabs>
          <w:tab w:val="left" w:pos="6690"/>
        </w:tabs>
        <w:spacing w:after="240" w:line="240" w:lineRule="auto"/>
        <w:ind w:left="502"/>
        <w:jc w:val="center"/>
        <w:rPr>
          <w:rFonts w:ascii="Times New Roman" w:hAnsi="Times New Roman" w:cs="Times New Roman"/>
          <w:sz w:val="28"/>
          <w:szCs w:val="28"/>
        </w:rPr>
      </w:pPr>
      <w:r w:rsidRPr="008838B2">
        <w:rPr>
          <w:rFonts w:ascii="Times New Roman" w:hAnsi="Times New Roman" w:cs="Times New Roman"/>
          <w:sz w:val="28"/>
          <w:szCs w:val="28"/>
        </w:rPr>
        <w:t>Форма 2</w:t>
      </w:r>
    </w:p>
    <w:tbl>
      <w:tblPr>
        <w:tblStyle w:val="a4"/>
        <w:tblW w:w="5000" w:type="pct"/>
        <w:tblLook w:val="04A0"/>
      </w:tblPr>
      <w:tblGrid>
        <w:gridCol w:w="1363"/>
        <w:gridCol w:w="1413"/>
        <w:gridCol w:w="2423"/>
        <w:gridCol w:w="1987"/>
        <w:gridCol w:w="2385"/>
      </w:tblGrid>
      <w:tr w:rsidR="00211B3D" w:rsidRPr="002B4985" w:rsidTr="002B4985">
        <w:trPr>
          <w:trHeight w:val="342"/>
        </w:trPr>
        <w:tc>
          <w:tcPr>
            <w:tcW w:w="712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985" w:rsidRDefault="002B4985" w:rsidP="00E4649E">
            <w:pPr>
              <w:pStyle w:val="a3"/>
              <w:tabs>
                <w:tab w:val="left" w:pos="6690"/>
              </w:tabs>
              <w:spacing w:after="24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B3D" w:rsidRPr="002B4985" w:rsidRDefault="00211B3D" w:rsidP="00E4649E">
            <w:pPr>
              <w:pStyle w:val="a3"/>
              <w:tabs>
                <w:tab w:val="left" w:pos="6690"/>
              </w:tabs>
              <w:spacing w:after="24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985">
              <w:rPr>
                <w:rFonts w:ascii="Times New Roman" w:hAnsi="Times New Roman" w:cs="Times New Roman"/>
                <w:sz w:val="24"/>
                <w:szCs w:val="24"/>
              </w:rPr>
              <w:t>Марка машины</w:t>
            </w:r>
          </w:p>
        </w:tc>
        <w:tc>
          <w:tcPr>
            <w:tcW w:w="4288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1B3D" w:rsidRPr="002B4985" w:rsidRDefault="00211B3D" w:rsidP="00E4649E">
            <w:pPr>
              <w:pStyle w:val="a3"/>
              <w:tabs>
                <w:tab w:val="left" w:pos="6690"/>
              </w:tabs>
              <w:spacing w:after="24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985">
              <w:rPr>
                <w:rFonts w:ascii="Times New Roman" w:hAnsi="Times New Roman" w:cs="Times New Roman"/>
                <w:sz w:val="24"/>
                <w:szCs w:val="24"/>
              </w:rPr>
              <w:t>Технико-экономические показатели</w:t>
            </w:r>
          </w:p>
        </w:tc>
      </w:tr>
      <w:tr w:rsidR="00211B3D" w:rsidRPr="002B4985" w:rsidTr="002B4985">
        <w:trPr>
          <w:trHeight w:val="743"/>
        </w:trPr>
        <w:tc>
          <w:tcPr>
            <w:tcW w:w="712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11B3D" w:rsidRPr="002B4985" w:rsidRDefault="00211B3D" w:rsidP="00E4649E">
            <w:pPr>
              <w:spacing w:after="240"/>
            </w:pPr>
          </w:p>
        </w:tc>
        <w:tc>
          <w:tcPr>
            <w:tcW w:w="7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1B3D" w:rsidRPr="002B4985" w:rsidRDefault="00211B3D" w:rsidP="00E4649E">
            <w:pPr>
              <w:pStyle w:val="a3"/>
              <w:tabs>
                <w:tab w:val="left" w:pos="6690"/>
              </w:tabs>
              <w:spacing w:after="24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985">
              <w:rPr>
                <w:rFonts w:ascii="Times New Roman" w:hAnsi="Times New Roman" w:cs="Times New Roman"/>
                <w:sz w:val="24"/>
                <w:szCs w:val="24"/>
              </w:rPr>
              <w:t>Ширина захвата, м</w:t>
            </w:r>
          </w:p>
        </w:tc>
        <w:tc>
          <w:tcPr>
            <w:tcW w:w="12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1B3D" w:rsidRPr="002B4985" w:rsidRDefault="00211B3D" w:rsidP="00E4649E">
            <w:pPr>
              <w:pStyle w:val="a3"/>
              <w:tabs>
                <w:tab w:val="left" w:pos="6690"/>
              </w:tabs>
              <w:spacing w:after="24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985">
              <w:rPr>
                <w:rFonts w:ascii="Times New Roman" w:hAnsi="Times New Roman" w:cs="Times New Roman"/>
                <w:sz w:val="24"/>
                <w:szCs w:val="24"/>
              </w:rPr>
              <w:t>Производительность,</w:t>
            </w:r>
          </w:p>
          <w:p w:rsidR="00211B3D" w:rsidRPr="002B4985" w:rsidRDefault="00211B3D" w:rsidP="00E4649E">
            <w:pPr>
              <w:pStyle w:val="a3"/>
              <w:tabs>
                <w:tab w:val="left" w:pos="6690"/>
              </w:tabs>
              <w:spacing w:after="24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98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r w:rsidRPr="002B49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2B4985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10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1B3D" w:rsidRPr="002B4985" w:rsidRDefault="00211B3D" w:rsidP="00E4649E">
            <w:pPr>
              <w:pStyle w:val="a3"/>
              <w:tabs>
                <w:tab w:val="left" w:pos="6690"/>
              </w:tabs>
              <w:spacing w:after="24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985">
              <w:rPr>
                <w:rFonts w:ascii="Times New Roman" w:hAnsi="Times New Roman" w:cs="Times New Roman"/>
                <w:sz w:val="24"/>
                <w:szCs w:val="24"/>
              </w:rPr>
              <w:t>Рабочая ск</w:t>
            </w:r>
            <w:r w:rsidRPr="002B49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B4985">
              <w:rPr>
                <w:rFonts w:ascii="Times New Roman" w:hAnsi="Times New Roman" w:cs="Times New Roman"/>
                <w:sz w:val="24"/>
                <w:szCs w:val="24"/>
              </w:rPr>
              <w:t>рость , км</w:t>
            </w:r>
            <w:r w:rsidRPr="002B49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2B4985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124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1B3D" w:rsidRPr="002B4985" w:rsidRDefault="00211B3D" w:rsidP="00E4649E">
            <w:pPr>
              <w:pStyle w:val="a3"/>
              <w:tabs>
                <w:tab w:val="left" w:pos="6690"/>
              </w:tabs>
              <w:spacing w:after="24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985">
              <w:rPr>
                <w:rFonts w:ascii="Times New Roman" w:hAnsi="Times New Roman" w:cs="Times New Roman"/>
                <w:sz w:val="24"/>
                <w:szCs w:val="24"/>
              </w:rPr>
              <w:t>Трактор, с которым агрегатируется</w:t>
            </w:r>
          </w:p>
          <w:p w:rsidR="00211B3D" w:rsidRPr="002B4985" w:rsidRDefault="00211B3D" w:rsidP="00E4649E">
            <w:pPr>
              <w:pStyle w:val="a3"/>
              <w:tabs>
                <w:tab w:val="left" w:pos="6690"/>
              </w:tabs>
              <w:spacing w:after="24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985">
              <w:rPr>
                <w:rFonts w:ascii="Times New Roman" w:hAnsi="Times New Roman" w:cs="Times New Roman"/>
                <w:sz w:val="24"/>
                <w:szCs w:val="24"/>
              </w:rPr>
              <w:t>машина</w:t>
            </w:r>
          </w:p>
        </w:tc>
      </w:tr>
      <w:tr w:rsidR="00211B3D" w:rsidRPr="002B4985" w:rsidTr="002B4985">
        <w:trPr>
          <w:trHeight w:val="431"/>
        </w:trPr>
        <w:tc>
          <w:tcPr>
            <w:tcW w:w="7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1B3D" w:rsidRPr="002B4985" w:rsidRDefault="00211B3D" w:rsidP="00E4649E">
            <w:pPr>
              <w:pStyle w:val="a3"/>
              <w:tabs>
                <w:tab w:val="left" w:pos="6690"/>
              </w:tabs>
              <w:spacing w:after="24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1B3D" w:rsidRPr="002B4985" w:rsidRDefault="00211B3D" w:rsidP="00E4649E">
            <w:pPr>
              <w:pStyle w:val="a3"/>
              <w:tabs>
                <w:tab w:val="left" w:pos="6690"/>
              </w:tabs>
              <w:spacing w:after="24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1B3D" w:rsidRPr="002B4985" w:rsidRDefault="00211B3D" w:rsidP="00E4649E">
            <w:pPr>
              <w:pStyle w:val="a3"/>
              <w:tabs>
                <w:tab w:val="left" w:pos="6690"/>
              </w:tabs>
              <w:spacing w:after="24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1B3D" w:rsidRPr="002B4985" w:rsidRDefault="00211B3D" w:rsidP="00E4649E">
            <w:pPr>
              <w:pStyle w:val="a3"/>
              <w:tabs>
                <w:tab w:val="left" w:pos="6690"/>
              </w:tabs>
              <w:spacing w:after="24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1B3D" w:rsidRPr="002B4985" w:rsidRDefault="00211B3D" w:rsidP="00E4649E">
            <w:pPr>
              <w:pStyle w:val="a3"/>
              <w:tabs>
                <w:tab w:val="left" w:pos="6690"/>
              </w:tabs>
              <w:spacing w:after="24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1B3D" w:rsidRPr="008838B2" w:rsidRDefault="00211B3D" w:rsidP="00E4649E">
      <w:pPr>
        <w:pStyle w:val="a3"/>
        <w:tabs>
          <w:tab w:val="left" w:pos="6690"/>
        </w:tabs>
        <w:spacing w:after="24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 w:rsidRPr="008838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4107" w:rsidRDefault="00211B3D" w:rsidP="00E4649E">
      <w:pPr>
        <w:pStyle w:val="a3"/>
        <w:tabs>
          <w:tab w:val="left" w:pos="9923"/>
        </w:tabs>
        <w:spacing w:after="24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8838B2">
        <w:rPr>
          <w:rFonts w:ascii="Times New Roman" w:hAnsi="Times New Roman" w:cs="Times New Roman"/>
          <w:sz w:val="28"/>
          <w:szCs w:val="28"/>
        </w:rPr>
        <w:t>Объем контрольной работы должен составлять ученическую тетрадь.    Графическая часть выполняется по правилам стандартов ЕСКД.  Выполне</w:t>
      </w:r>
      <w:r w:rsidRPr="008838B2">
        <w:rPr>
          <w:rFonts w:ascii="Times New Roman" w:hAnsi="Times New Roman" w:cs="Times New Roman"/>
          <w:sz w:val="28"/>
          <w:szCs w:val="28"/>
        </w:rPr>
        <w:t>н</w:t>
      </w:r>
      <w:r w:rsidRPr="008838B2">
        <w:rPr>
          <w:rFonts w:ascii="Times New Roman" w:hAnsi="Times New Roman" w:cs="Times New Roman"/>
          <w:sz w:val="28"/>
          <w:szCs w:val="28"/>
        </w:rPr>
        <w:t>ная работа высылаетс</w:t>
      </w:r>
      <w:r w:rsidR="00C37597" w:rsidRPr="008838B2">
        <w:rPr>
          <w:rFonts w:ascii="Times New Roman" w:hAnsi="Times New Roman" w:cs="Times New Roman"/>
          <w:sz w:val="28"/>
          <w:szCs w:val="28"/>
        </w:rPr>
        <w:t>я в колледж на проверку. Не зачтё</w:t>
      </w:r>
      <w:r w:rsidRPr="008838B2">
        <w:rPr>
          <w:rFonts w:ascii="Times New Roman" w:hAnsi="Times New Roman" w:cs="Times New Roman"/>
          <w:sz w:val="28"/>
          <w:szCs w:val="28"/>
        </w:rPr>
        <w:t>нная  работа не п</w:t>
      </w:r>
      <w:r w:rsidRPr="008838B2">
        <w:rPr>
          <w:rFonts w:ascii="Times New Roman" w:hAnsi="Times New Roman" w:cs="Times New Roman"/>
          <w:sz w:val="28"/>
          <w:szCs w:val="28"/>
        </w:rPr>
        <w:t>е</w:t>
      </w:r>
      <w:r w:rsidRPr="008838B2">
        <w:rPr>
          <w:rFonts w:ascii="Times New Roman" w:hAnsi="Times New Roman" w:cs="Times New Roman"/>
          <w:sz w:val="28"/>
          <w:szCs w:val="28"/>
        </w:rPr>
        <w:t>реписывается, а подлежит доработке и повторному рецензированию.   Ко</w:t>
      </w:r>
      <w:r w:rsidRPr="008838B2">
        <w:rPr>
          <w:rFonts w:ascii="Times New Roman" w:hAnsi="Times New Roman" w:cs="Times New Roman"/>
          <w:sz w:val="28"/>
          <w:szCs w:val="28"/>
        </w:rPr>
        <w:t>н</w:t>
      </w:r>
      <w:r w:rsidRPr="008838B2">
        <w:rPr>
          <w:rFonts w:ascii="Times New Roman" w:hAnsi="Times New Roman" w:cs="Times New Roman"/>
          <w:sz w:val="28"/>
          <w:szCs w:val="28"/>
        </w:rPr>
        <w:t>трольные работы 1-2 состоят из пяти вопросов  - заданий.  Номера вопросов контрольных работ определяются по таблице.  Объем контрольной работы должен составлять ученическую тетрадь.  Графическая часть выполняется по правилам стандартов ЕСКД.   Выполненная работа высылается в ко</w:t>
      </w:r>
      <w:r w:rsidRPr="008838B2">
        <w:rPr>
          <w:rFonts w:ascii="Times New Roman" w:hAnsi="Times New Roman" w:cs="Times New Roman"/>
          <w:sz w:val="28"/>
          <w:szCs w:val="28"/>
        </w:rPr>
        <w:t>л</w:t>
      </w:r>
      <w:r w:rsidRPr="008838B2">
        <w:rPr>
          <w:rFonts w:ascii="Times New Roman" w:hAnsi="Times New Roman" w:cs="Times New Roman"/>
          <w:sz w:val="28"/>
          <w:szCs w:val="28"/>
        </w:rPr>
        <w:t>ледж на проверку. Незачтенная  работа не переписывается, а подлежит д</w:t>
      </w:r>
      <w:r w:rsidRPr="008838B2">
        <w:rPr>
          <w:rFonts w:ascii="Times New Roman" w:hAnsi="Times New Roman" w:cs="Times New Roman"/>
          <w:sz w:val="28"/>
          <w:szCs w:val="28"/>
        </w:rPr>
        <w:t>о</w:t>
      </w:r>
      <w:r w:rsidRPr="008838B2">
        <w:rPr>
          <w:rFonts w:ascii="Times New Roman" w:hAnsi="Times New Roman" w:cs="Times New Roman"/>
          <w:sz w:val="28"/>
          <w:szCs w:val="28"/>
        </w:rPr>
        <w:lastRenderedPageBreak/>
        <w:t>работке и повторному рецензированию.   Контрольные работы 1-2 состоят из пяти вопросов  - заданий.   Номера вопросов контрольных работ опред</w:t>
      </w:r>
      <w:r w:rsidRPr="008838B2">
        <w:rPr>
          <w:rFonts w:ascii="Times New Roman" w:hAnsi="Times New Roman" w:cs="Times New Roman"/>
          <w:sz w:val="28"/>
          <w:szCs w:val="28"/>
        </w:rPr>
        <w:t>е</w:t>
      </w:r>
      <w:r w:rsidRPr="008838B2">
        <w:rPr>
          <w:rFonts w:ascii="Times New Roman" w:hAnsi="Times New Roman" w:cs="Times New Roman"/>
          <w:sz w:val="28"/>
          <w:szCs w:val="28"/>
        </w:rPr>
        <w:t>ляются по таблице 1.</w:t>
      </w:r>
    </w:p>
    <w:p w:rsidR="000421C6" w:rsidRPr="000421C6" w:rsidRDefault="000421C6" w:rsidP="00E4649E">
      <w:pPr>
        <w:pStyle w:val="a3"/>
        <w:tabs>
          <w:tab w:val="left" w:pos="9923"/>
        </w:tabs>
        <w:spacing w:after="24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Выполните схемы различных видов вспашки. Дайте им краткую характер</w:t>
      </w:r>
      <w:r w:rsidRPr="00172CE3">
        <w:rPr>
          <w:rFonts w:ascii="Times New Roman" w:hAnsi="Times New Roman" w:cs="Times New Roman"/>
          <w:sz w:val="28"/>
          <w:szCs w:val="28"/>
        </w:rPr>
        <w:t>и</w:t>
      </w:r>
      <w:r w:rsidRPr="00172CE3">
        <w:rPr>
          <w:rFonts w:ascii="Times New Roman" w:hAnsi="Times New Roman" w:cs="Times New Roman"/>
          <w:sz w:val="28"/>
          <w:szCs w:val="28"/>
        </w:rPr>
        <w:t>стику. Какие рабочие органы  устанавливаются на плугах?</w:t>
      </w:r>
    </w:p>
    <w:p w:rsidR="00AE1901" w:rsidRPr="00172CE3" w:rsidRDefault="00AE1901" w:rsidP="00E4649E">
      <w:pPr>
        <w:pStyle w:val="a3"/>
        <w:numPr>
          <w:ilvl w:val="0"/>
          <w:numId w:val="23"/>
        </w:numPr>
        <w:tabs>
          <w:tab w:val="left" w:pos="6690"/>
        </w:tabs>
        <w:spacing w:before="240"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Опишите назначение, устройства и работу жатки для раздельной уборки зерновых культур ЖСК-4Б(ЖВЗ-7,0). Опишите регулировки режущего апп</w:t>
      </w:r>
      <w:r w:rsidRPr="00172CE3">
        <w:rPr>
          <w:rFonts w:ascii="Times New Roman" w:hAnsi="Times New Roman" w:cs="Times New Roman"/>
          <w:sz w:val="28"/>
          <w:szCs w:val="28"/>
        </w:rPr>
        <w:t>а</w:t>
      </w:r>
      <w:r w:rsidRPr="00172CE3">
        <w:rPr>
          <w:rFonts w:ascii="Times New Roman" w:hAnsi="Times New Roman" w:cs="Times New Roman"/>
          <w:sz w:val="28"/>
          <w:szCs w:val="28"/>
        </w:rPr>
        <w:t>рата. Начертите схему привода на режущий аппарат (вид сверху).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Какие органы плуга относятся к рабочим? Объясните их назначение и раб</w:t>
      </w:r>
      <w:r w:rsidRPr="00172CE3">
        <w:rPr>
          <w:rFonts w:ascii="Times New Roman" w:hAnsi="Times New Roman" w:cs="Times New Roman"/>
          <w:sz w:val="28"/>
          <w:szCs w:val="28"/>
        </w:rPr>
        <w:t>о</w:t>
      </w:r>
      <w:r w:rsidRPr="00172CE3">
        <w:rPr>
          <w:rFonts w:ascii="Times New Roman" w:hAnsi="Times New Roman" w:cs="Times New Roman"/>
          <w:sz w:val="28"/>
          <w:szCs w:val="28"/>
        </w:rPr>
        <w:t>ту. Выполните схему расстановки рабочих органов плуга на раме.</w:t>
      </w:r>
    </w:p>
    <w:p w:rsidR="00AE1901" w:rsidRPr="00172CE3" w:rsidRDefault="00AE1901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Опишите назначение, устройство и работу платформы-подборщика зерн</w:t>
      </w:r>
      <w:r w:rsidRPr="00172CE3">
        <w:rPr>
          <w:rFonts w:ascii="Times New Roman" w:hAnsi="Times New Roman" w:cs="Times New Roman"/>
          <w:sz w:val="28"/>
          <w:szCs w:val="28"/>
        </w:rPr>
        <w:t>о</w:t>
      </w:r>
      <w:r w:rsidRPr="00172CE3">
        <w:rPr>
          <w:rFonts w:ascii="Times New Roman" w:hAnsi="Times New Roman" w:cs="Times New Roman"/>
          <w:sz w:val="28"/>
          <w:szCs w:val="28"/>
        </w:rPr>
        <w:t>уборочного комбайна ДОН-1500Б. Выполните схему технологического пр</w:t>
      </w:r>
      <w:r w:rsidRPr="00172CE3">
        <w:rPr>
          <w:rFonts w:ascii="Times New Roman" w:hAnsi="Times New Roman" w:cs="Times New Roman"/>
          <w:sz w:val="28"/>
          <w:szCs w:val="28"/>
        </w:rPr>
        <w:t>о</w:t>
      </w:r>
      <w:r w:rsidRPr="00172CE3">
        <w:rPr>
          <w:rFonts w:ascii="Times New Roman" w:hAnsi="Times New Roman" w:cs="Times New Roman"/>
          <w:sz w:val="28"/>
          <w:szCs w:val="28"/>
        </w:rPr>
        <w:t>цесса. Опишите регулировки платформы-подборщика.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Опишите порядок  подготовки к работе пахотного агрегата в составе тракт</w:t>
      </w:r>
      <w:r w:rsidRPr="00172CE3">
        <w:rPr>
          <w:rFonts w:ascii="Times New Roman" w:hAnsi="Times New Roman" w:cs="Times New Roman"/>
          <w:sz w:val="28"/>
          <w:szCs w:val="28"/>
        </w:rPr>
        <w:t>о</w:t>
      </w:r>
      <w:r w:rsidRPr="00172CE3">
        <w:rPr>
          <w:rFonts w:ascii="Times New Roman" w:hAnsi="Times New Roman" w:cs="Times New Roman"/>
          <w:sz w:val="28"/>
          <w:szCs w:val="28"/>
        </w:rPr>
        <w:t>ра  Беларус 950  и  трёхкорпусного плуга ПЛН-3-35.  Укажите  правила ра</w:t>
      </w:r>
      <w:r w:rsidRPr="00172CE3">
        <w:rPr>
          <w:rFonts w:ascii="Times New Roman" w:hAnsi="Times New Roman" w:cs="Times New Roman"/>
          <w:sz w:val="28"/>
          <w:szCs w:val="28"/>
        </w:rPr>
        <w:t>с</w:t>
      </w:r>
      <w:r w:rsidRPr="00172CE3">
        <w:rPr>
          <w:rFonts w:ascii="Times New Roman" w:hAnsi="Times New Roman" w:cs="Times New Roman"/>
          <w:sz w:val="28"/>
          <w:szCs w:val="28"/>
        </w:rPr>
        <w:t>становки рабочих органов на раме плуга.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Опишите устройство борон различных конструкций. Покажите схематически расположение рабочих органов на раме. Как можно регулировать глубину обработки?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Выполните схемы основных рабочих органов культиваторов для сплошной и междурядной обработки почвы. Объяснить их назначение.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Опишите порядок подготовки к работе культиватора для междурядной обр</w:t>
      </w:r>
      <w:r w:rsidRPr="00172CE3">
        <w:rPr>
          <w:rFonts w:ascii="Times New Roman" w:hAnsi="Times New Roman" w:cs="Times New Roman"/>
          <w:sz w:val="28"/>
          <w:szCs w:val="28"/>
        </w:rPr>
        <w:t>а</w:t>
      </w:r>
      <w:r w:rsidRPr="00172CE3">
        <w:rPr>
          <w:rFonts w:ascii="Times New Roman" w:hAnsi="Times New Roman" w:cs="Times New Roman"/>
          <w:sz w:val="28"/>
          <w:szCs w:val="28"/>
        </w:rPr>
        <w:t>ботки почвы. Приведите схемы расстановки рабочих органов культиватора на раме для различных видов  междурядной обработки.</w:t>
      </w:r>
    </w:p>
    <w:p w:rsidR="00AE1901" w:rsidRPr="00172CE3" w:rsidRDefault="00AE1901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Опишите работу шнека. Опишите регулировки при подготовке шнека к работе. Выполните схему пальчикового механизма шнека.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Опишите устройство и работу туковых высевающих аппаратов культиват</w:t>
      </w:r>
      <w:r w:rsidRPr="00172CE3">
        <w:rPr>
          <w:rFonts w:ascii="Times New Roman" w:hAnsi="Times New Roman" w:cs="Times New Roman"/>
          <w:sz w:val="28"/>
          <w:szCs w:val="28"/>
        </w:rPr>
        <w:t>о</w:t>
      </w:r>
      <w:r w:rsidRPr="00172CE3">
        <w:rPr>
          <w:rFonts w:ascii="Times New Roman" w:hAnsi="Times New Roman" w:cs="Times New Roman"/>
          <w:sz w:val="28"/>
          <w:szCs w:val="28"/>
        </w:rPr>
        <w:t>ров– растен</w:t>
      </w:r>
      <w:r w:rsidR="002D6A35" w:rsidRPr="00172CE3">
        <w:rPr>
          <w:rFonts w:ascii="Times New Roman" w:hAnsi="Times New Roman" w:cs="Times New Roman"/>
          <w:sz w:val="28"/>
          <w:szCs w:val="28"/>
        </w:rPr>
        <w:t>и</w:t>
      </w:r>
      <w:r w:rsidRPr="00172CE3">
        <w:rPr>
          <w:rFonts w:ascii="Times New Roman" w:hAnsi="Times New Roman" w:cs="Times New Roman"/>
          <w:sz w:val="28"/>
          <w:szCs w:val="28"/>
        </w:rPr>
        <w:t>епитателей,  сеялок и сажалок. Опишите регулировку на зада</w:t>
      </w:r>
      <w:r w:rsidRPr="00172CE3">
        <w:rPr>
          <w:rFonts w:ascii="Times New Roman" w:hAnsi="Times New Roman" w:cs="Times New Roman"/>
          <w:sz w:val="28"/>
          <w:szCs w:val="28"/>
        </w:rPr>
        <w:t>н</w:t>
      </w:r>
      <w:r w:rsidRPr="00172CE3">
        <w:rPr>
          <w:rFonts w:ascii="Times New Roman" w:hAnsi="Times New Roman" w:cs="Times New Roman"/>
          <w:sz w:val="28"/>
          <w:szCs w:val="28"/>
        </w:rPr>
        <w:t>ную дозу внесения.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Опишите назначение, устройство и работу оборотного плуга с камнезащи</w:t>
      </w:r>
      <w:r w:rsidRPr="00172CE3">
        <w:rPr>
          <w:rFonts w:ascii="Times New Roman" w:hAnsi="Times New Roman" w:cs="Times New Roman"/>
          <w:sz w:val="28"/>
          <w:szCs w:val="28"/>
        </w:rPr>
        <w:t>т</w:t>
      </w:r>
      <w:r w:rsidRPr="00172CE3">
        <w:rPr>
          <w:rFonts w:ascii="Times New Roman" w:hAnsi="Times New Roman" w:cs="Times New Roman"/>
          <w:sz w:val="28"/>
          <w:szCs w:val="28"/>
        </w:rPr>
        <w:t>ным механизмом рессорного типа.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Выполните схему работы посевной секции кукурузной сеялки СТВ-6 (СТВ-12). Опишите процесс работы и регулировки глубины заделки семян.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Сошники каких типов применяются на зерновых и специальных сеялках? Схематически изобразите их и опишите регулировку на глубину хода.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Опишите порядок подготовки сеялки СПУ-6 (СПУ-3) к работе. Как пров</w:t>
      </w:r>
      <w:r w:rsidRPr="00172CE3">
        <w:rPr>
          <w:rFonts w:ascii="Times New Roman" w:hAnsi="Times New Roman" w:cs="Times New Roman"/>
          <w:sz w:val="28"/>
          <w:szCs w:val="28"/>
        </w:rPr>
        <w:t>о</w:t>
      </w:r>
      <w:r w:rsidRPr="00172CE3">
        <w:rPr>
          <w:rFonts w:ascii="Times New Roman" w:hAnsi="Times New Roman" w:cs="Times New Roman"/>
          <w:sz w:val="28"/>
          <w:szCs w:val="28"/>
        </w:rPr>
        <w:t>дится установка на норму высева семян до выезда в поле.</w:t>
      </w:r>
    </w:p>
    <w:p w:rsidR="008763F6" w:rsidRPr="00172CE3" w:rsidRDefault="008763F6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Опишите его устройство и принцип работы. Как проверить качество работы молотильного аппарата? Опишите его регулировки.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Назначение, устройство, работа маркеров и следоуказателей для сеялок и сажалок. Определите вылет левого и правого маркеров при работе трактора  Беларус 950   (колея 1400мм) в агрегате с картофелесажалкой Л-202 (межд</w:t>
      </w:r>
      <w:r w:rsidRPr="00172CE3">
        <w:rPr>
          <w:rFonts w:ascii="Times New Roman" w:hAnsi="Times New Roman" w:cs="Times New Roman"/>
          <w:sz w:val="28"/>
          <w:szCs w:val="28"/>
        </w:rPr>
        <w:t>у</w:t>
      </w:r>
      <w:r w:rsidRPr="00172CE3">
        <w:rPr>
          <w:rFonts w:ascii="Times New Roman" w:hAnsi="Times New Roman" w:cs="Times New Roman"/>
          <w:sz w:val="28"/>
          <w:szCs w:val="28"/>
        </w:rPr>
        <w:t>рядье 700мм). Трактор движется по маркерному следу правым колесом.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lastRenderedPageBreak/>
        <w:t>Опишите работу и регулировку вычерпывающего аппарата картофелесажа</w:t>
      </w:r>
      <w:r w:rsidRPr="00172CE3">
        <w:rPr>
          <w:rFonts w:ascii="Times New Roman" w:hAnsi="Times New Roman" w:cs="Times New Roman"/>
          <w:sz w:val="28"/>
          <w:szCs w:val="28"/>
        </w:rPr>
        <w:t>л</w:t>
      </w:r>
      <w:r w:rsidRPr="00172CE3">
        <w:rPr>
          <w:rFonts w:ascii="Times New Roman" w:hAnsi="Times New Roman" w:cs="Times New Roman"/>
          <w:sz w:val="28"/>
          <w:szCs w:val="28"/>
        </w:rPr>
        <w:t>ки Л-202. Схематически изобразите его. Определите норму посадки на 1 га, если средний вес клубня 70 гр., а междурядье 70 см, расстояние между клу</w:t>
      </w:r>
      <w:r w:rsidRPr="00172CE3">
        <w:rPr>
          <w:rFonts w:ascii="Times New Roman" w:hAnsi="Times New Roman" w:cs="Times New Roman"/>
          <w:sz w:val="28"/>
          <w:szCs w:val="28"/>
        </w:rPr>
        <w:t>б</w:t>
      </w:r>
      <w:r w:rsidRPr="00172CE3">
        <w:rPr>
          <w:rFonts w:ascii="Times New Roman" w:hAnsi="Times New Roman" w:cs="Times New Roman"/>
          <w:sz w:val="28"/>
          <w:szCs w:val="28"/>
        </w:rPr>
        <w:t>нями в рядке 30 см.</w:t>
      </w:r>
    </w:p>
    <w:p w:rsidR="008763F6" w:rsidRPr="00172CE3" w:rsidRDefault="008763F6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 xml:space="preserve">Опишите устройство и работу жатки комбайна КЗР-10 «Полесье-Ротор». Как регулируется высота среза? 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Объясните назначение, устройство и работу высаживающего аппарата расс</w:t>
      </w:r>
      <w:r w:rsidRPr="00172CE3">
        <w:rPr>
          <w:rFonts w:ascii="Times New Roman" w:hAnsi="Times New Roman" w:cs="Times New Roman"/>
          <w:sz w:val="28"/>
          <w:szCs w:val="28"/>
        </w:rPr>
        <w:t>а</w:t>
      </w:r>
      <w:r w:rsidRPr="00172CE3">
        <w:rPr>
          <w:rFonts w:ascii="Times New Roman" w:hAnsi="Times New Roman" w:cs="Times New Roman"/>
          <w:sz w:val="28"/>
          <w:szCs w:val="28"/>
        </w:rPr>
        <w:t>допосадочной машины СКН-6А. Схематически изобразите посадочную се</w:t>
      </w:r>
      <w:r w:rsidRPr="00172CE3">
        <w:rPr>
          <w:rFonts w:ascii="Times New Roman" w:hAnsi="Times New Roman" w:cs="Times New Roman"/>
          <w:sz w:val="28"/>
          <w:szCs w:val="28"/>
        </w:rPr>
        <w:t>к</w:t>
      </w:r>
      <w:r w:rsidRPr="00172CE3">
        <w:rPr>
          <w:rFonts w:ascii="Times New Roman" w:hAnsi="Times New Roman" w:cs="Times New Roman"/>
          <w:sz w:val="28"/>
          <w:szCs w:val="28"/>
        </w:rPr>
        <w:t>цию и опишите регулировку шага посадки.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Опишите устройство режущего аппарата тракторной косилки КС-2.1А, н</w:t>
      </w:r>
      <w:r w:rsidRPr="00172CE3">
        <w:rPr>
          <w:rFonts w:ascii="Times New Roman" w:hAnsi="Times New Roman" w:cs="Times New Roman"/>
          <w:sz w:val="28"/>
          <w:szCs w:val="28"/>
        </w:rPr>
        <w:t>а</w:t>
      </w:r>
      <w:r w:rsidRPr="00172CE3">
        <w:rPr>
          <w:rFonts w:ascii="Times New Roman" w:hAnsi="Times New Roman" w:cs="Times New Roman"/>
          <w:sz w:val="28"/>
          <w:szCs w:val="28"/>
        </w:rPr>
        <w:t>значение отдельных его деталей. Начертите главную деталь режущей и пр</w:t>
      </w:r>
      <w:r w:rsidRPr="00172CE3">
        <w:rPr>
          <w:rFonts w:ascii="Times New Roman" w:hAnsi="Times New Roman" w:cs="Times New Roman"/>
          <w:sz w:val="28"/>
          <w:szCs w:val="28"/>
        </w:rPr>
        <w:t>о</w:t>
      </w:r>
      <w:r w:rsidRPr="00172CE3">
        <w:rPr>
          <w:rFonts w:ascii="Times New Roman" w:hAnsi="Times New Roman" w:cs="Times New Roman"/>
          <w:sz w:val="28"/>
          <w:szCs w:val="28"/>
        </w:rPr>
        <w:t>тиворежущей частей.</w:t>
      </w:r>
    </w:p>
    <w:p w:rsidR="008763F6" w:rsidRPr="00172CE3" w:rsidRDefault="008763F6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Опишите работу и устройства молотильно-сепарирующего устройства (МСУ) в комплексе КЗР-10 «Полесье-Ротор».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Выполните схему технологического процесса  тяжёлой дисковой бороны. Объяснение изложите по форме 1.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Выполните схему технологического процесса  культиватора КШП-8.  Объя</w:t>
      </w:r>
      <w:r w:rsidRPr="00172CE3">
        <w:rPr>
          <w:rFonts w:ascii="Times New Roman" w:hAnsi="Times New Roman" w:cs="Times New Roman"/>
          <w:sz w:val="28"/>
          <w:szCs w:val="28"/>
        </w:rPr>
        <w:t>с</w:t>
      </w:r>
      <w:r w:rsidRPr="00172CE3">
        <w:rPr>
          <w:rFonts w:ascii="Times New Roman" w:hAnsi="Times New Roman" w:cs="Times New Roman"/>
          <w:sz w:val="28"/>
          <w:szCs w:val="28"/>
        </w:rPr>
        <w:t>нение изложите по форме 1.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 xml:space="preserve">Выполните схему технологического процесса  комбинированного агрегата АКШ-6. Объяснение изложите по форме 1.  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Выполните схему технологического процесса  свекловичной сеялки СТВ-6(СТВ-12). Объяснение изложите по форме 1.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Выполните схему технологического процесса  культиватора для междуря</w:t>
      </w:r>
      <w:r w:rsidRPr="00172CE3">
        <w:rPr>
          <w:rFonts w:ascii="Times New Roman" w:hAnsi="Times New Roman" w:cs="Times New Roman"/>
          <w:sz w:val="28"/>
          <w:szCs w:val="28"/>
        </w:rPr>
        <w:t>д</w:t>
      </w:r>
      <w:r w:rsidRPr="00172CE3">
        <w:rPr>
          <w:rFonts w:ascii="Times New Roman" w:hAnsi="Times New Roman" w:cs="Times New Roman"/>
          <w:sz w:val="28"/>
          <w:szCs w:val="28"/>
        </w:rPr>
        <w:t>ной обработки КНО-2,8. Объяснение изложите по форме 1.</w:t>
      </w:r>
    </w:p>
    <w:p w:rsidR="00211B3D" w:rsidRPr="00172CE3" w:rsidRDefault="008763F6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Выполните схему молотильного аппарата комбайна КЗС-1218(</w:t>
      </w:r>
      <w:r w:rsidRPr="00172CE3">
        <w:rPr>
          <w:rFonts w:ascii="Times New Roman" w:hAnsi="Times New Roman" w:cs="Times New Roman"/>
          <w:sz w:val="28"/>
          <w:szCs w:val="28"/>
          <w:lang w:val="en-US"/>
        </w:rPr>
        <w:t>GS</w:t>
      </w:r>
      <w:r w:rsidRPr="00172CE3">
        <w:rPr>
          <w:rFonts w:ascii="Times New Roman" w:hAnsi="Times New Roman" w:cs="Times New Roman"/>
          <w:sz w:val="28"/>
          <w:szCs w:val="28"/>
        </w:rPr>
        <w:t>12). Оп</w:t>
      </w:r>
      <w:r w:rsidRPr="00172CE3">
        <w:rPr>
          <w:rFonts w:ascii="Times New Roman" w:hAnsi="Times New Roman" w:cs="Times New Roman"/>
          <w:sz w:val="28"/>
          <w:szCs w:val="28"/>
        </w:rPr>
        <w:t>и</w:t>
      </w:r>
      <w:r w:rsidRPr="00172CE3">
        <w:rPr>
          <w:rFonts w:ascii="Times New Roman" w:hAnsi="Times New Roman" w:cs="Times New Roman"/>
          <w:sz w:val="28"/>
          <w:szCs w:val="28"/>
        </w:rPr>
        <w:t>шите его устройство и принцип работы. Как проверить качество работы м</w:t>
      </w:r>
      <w:r w:rsidRPr="00172CE3">
        <w:rPr>
          <w:rFonts w:ascii="Times New Roman" w:hAnsi="Times New Roman" w:cs="Times New Roman"/>
          <w:sz w:val="28"/>
          <w:szCs w:val="28"/>
        </w:rPr>
        <w:t>о</w:t>
      </w:r>
      <w:r w:rsidRPr="00172CE3">
        <w:rPr>
          <w:rFonts w:ascii="Times New Roman" w:hAnsi="Times New Roman" w:cs="Times New Roman"/>
          <w:sz w:val="28"/>
          <w:szCs w:val="28"/>
        </w:rPr>
        <w:t xml:space="preserve">лотильного аппарата?  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Выполните схему технологического процесса  рассеивателя минеральных удобрений РДУ-1,5</w:t>
      </w:r>
      <w:r w:rsidR="002D6A35" w:rsidRPr="00172CE3">
        <w:rPr>
          <w:rFonts w:ascii="Times New Roman" w:hAnsi="Times New Roman" w:cs="Times New Roman"/>
          <w:sz w:val="28"/>
          <w:szCs w:val="28"/>
        </w:rPr>
        <w:t>(РУ-1600)</w:t>
      </w:r>
      <w:r w:rsidRPr="00172CE3">
        <w:rPr>
          <w:rFonts w:ascii="Times New Roman" w:hAnsi="Times New Roman" w:cs="Times New Roman"/>
          <w:sz w:val="28"/>
          <w:szCs w:val="28"/>
        </w:rPr>
        <w:t>.  Объяснение изложите по форме 1.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Выполните схему технологического процесса  кормоуборочного комбайна К-Г-6 «Полесье»</w:t>
      </w:r>
      <w:r w:rsidR="002D6A35" w:rsidRPr="00172CE3">
        <w:rPr>
          <w:rFonts w:ascii="Times New Roman" w:hAnsi="Times New Roman" w:cs="Times New Roman"/>
          <w:sz w:val="28"/>
          <w:szCs w:val="28"/>
        </w:rPr>
        <w:t>(КПК-3000)</w:t>
      </w:r>
      <w:r w:rsidRPr="00172CE3">
        <w:rPr>
          <w:rFonts w:ascii="Times New Roman" w:hAnsi="Times New Roman" w:cs="Times New Roman"/>
          <w:sz w:val="28"/>
          <w:szCs w:val="28"/>
        </w:rPr>
        <w:t xml:space="preserve"> для заготовки грубостебельных культур. Объясн</w:t>
      </w:r>
      <w:r w:rsidRPr="00172CE3">
        <w:rPr>
          <w:rFonts w:ascii="Times New Roman" w:hAnsi="Times New Roman" w:cs="Times New Roman"/>
          <w:sz w:val="28"/>
          <w:szCs w:val="28"/>
        </w:rPr>
        <w:t>е</w:t>
      </w:r>
      <w:r w:rsidRPr="00172CE3">
        <w:rPr>
          <w:rFonts w:ascii="Times New Roman" w:hAnsi="Times New Roman" w:cs="Times New Roman"/>
          <w:sz w:val="28"/>
          <w:szCs w:val="28"/>
        </w:rPr>
        <w:t>ние изложите по форме 1.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 xml:space="preserve">Выполните схему технологического процесса машины грабли-ворошилка роторные ГВР-630. Объяснение изложите по форме 1. 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Опишите назначение,  устройство и работу  разбрасывателя органических удобрений ПРТ-10(ПРТ-11). Выполните схему технологического процесса машины.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 xml:space="preserve">Опишите назначение,  устройство и работу разбрасывателя органических удобрений </w:t>
      </w:r>
    </w:p>
    <w:p w:rsidR="008763F6" w:rsidRPr="00172CE3" w:rsidRDefault="00172CE3" w:rsidP="00E4649E">
      <w:pPr>
        <w:pStyle w:val="a3"/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 xml:space="preserve">     </w:t>
      </w:r>
      <w:r w:rsidR="00211B3D" w:rsidRPr="00172CE3">
        <w:rPr>
          <w:rFonts w:ascii="Times New Roman" w:hAnsi="Times New Roman" w:cs="Times New Roman"/>
          <w:sz w:val="28"/>
          <w:szCs w:val="28"/>
        </w:rPr>
        <w:t>МТТ-9.  Выполните схему технологического процесса машины.</w:t>
      </w:r>
      <w:r w:rsidR="008763F6" w:rsidRPr="00172C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Опишите назначение, устройство и работу протравливателя семян. Выполн</w:t>
      </w:r>
      <w:r w:rsidRPr="00172CE3">
        <w:rPr>
          <w:rFonts w:ascii="Times New Roman" w:hAnsi="Times New Roman" w:cs="Times New Roman"/>
          <w:sz w:val="28"/>
          <w:szCs w:val="28"/>
        </w:rPr>
        <w:t>и</w:t>
      </w:r>
      <w:r w:rsidRPr="00172CE3">
        <w:rPr>
          <w:rFonts w:ascii="Times New Roman" w:hAnsi="Times New Roman" w:cs="Times New Roman"/>
          <w:sz w:val="28"/>
          <w:szCs w:val="28"/>
        </w:rPr>
        <w:t>те технол</w:t>
      </w:r>
      <w:r w:rsidR="002D6A35" w:rsidRPr="00172CE3">
        <w:rPr>
          <w:rFonts w:ascii="Times New Roman" w:hAnsi="Times New Roman" w:cs="Times New Roman"/>
          <w:sz w:val="28"/>
          <w:szCs w:val="28"/>
        </w:rPr>
        <w:t>огическую схему работы</w:t>
      </w:r>
      <w:r w:rsidRPr="00172CE3">
        <w:rPr>
          <w:rFonts w:ascii="Times New Roman" w:hAnsi="Times New Roman" w:cs="Times New Roman"/>
          <w:sz w:val="28"/>
          <w:szCs w:val="28"/>
        </w:rPr>
        <w:t>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Опишите назначение,  устройство и работу опрыскивателя. Выполните схему технологического процесса машины.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lastRenderedPageBreak/>
        <w:t>Приведите классификацию зерновых сеялок, их технико-экономические характеристики дайте по форме2. Изложите операции по регулировкам выс</w:t>
      </w:r>
      <w:r w:rsidRPr="00172CE3">
        <w:rPr>
          <w:rFonts w:ascii="Times New Roman" w:hAnsi="Times New Roman" w:cs="Times New Roman"/>
          <w:sz w:val="28"/>
          <w:szCs w:val="28"/>
        </w:rPr>
        <w:t>е</w:t>
      </w:r>
      <w:r w:rsidRPr="00172CE3">
        <w:rPr>
          <w:rFonts w:ascii="Times New Roman" w:hAnsi="Times New Roman" w:cs="Times New Roman"/>
          <w:sz w:val="28"/>
          <w:szCs w:val="28"/>
        </w:rPr>
        <w:t>вающих аппаратов и сошников зерновой сеялки.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Приведите классификацию машин для внесения сухих и жидких органич</w:t>
      </w:r>
      <w:r w:rsidRPr="00172CE3">
        <w:rPr>
          <w:rFonts w:ascii="Times New Roman" w:hAnsi="Times New Roman" w:cs="Times New Roman"/>
          <w:sz w:val="28"/>
          <w:szCs w:val="28"/>
        </w:rPr>
        <w:t>е</w:t>
      </w:r>
      <w:r w:rsidRPr="00172CE3">
        <w:rPr>
          <w:rFonts w:ascii="Times New Roman" w:hAnsi="Times New Roman" w:cs="Times New Roman"/>
          <w:sz w:val="28"/>
          <w:szCs w:val="28"/>
        </w:rPr>
        <w:t>ских удобрений. Их  технико-экономические характеристики дайте по фо</w:t>
      </w:r>
      <w:r w:rsidRPr="00172CE3">
        <w:rPr>
          <w:rFonts w:ascii="Times New Roman" w:hAnsi="Times New Roman" w:cs="Times New Roman"/>
          <w:sz w:val="28"/>
          <w:szCs w:val="28"/>
        </w:rPr>
        <w:t>р</w:t>
      </w:r>
      <w:r w:rsidRPr="00172CE3">
        <w:rPr>
          <w:rFonts w:ascii="Times New Roman" w:hAnsi="Times New Roman" w:cs="Times New Roman"/>
          <w:sz w:val="28"/>
          <w:szCs w:val="28"/>
        </w:rPr>
        <w:t>ме2. Для одной из приведенных марок машин изложите порядок регулиров</w:t>
      </w:r>
      <w:r w:rsidRPr="00172CE3">
        <w:rPr>
          <w:rFonts w:ascii="Times New Roman" w:hAnsi="Times New Roman" w:cs="Times New Roman"/>
          <w:sz w:val="28"/>
          <w:szCs w:val="28"/>
        </w:rPr>
        <w:t>а</w:t>
      </w:r>
      <w:r w:rsidRPr="00172CE3">
        <w:rPr>
          <w:rFonts w:ascii="Times New Roman" w:hAnsi="Times New Roman" w:cs="Times New Roman"/>
          <w:sz w:val="28"/>
          <w:szCs w:val="28"/>
        </w:rPr>
        <w:t xml:space="preserve">ния дозы внесения удобрения и ее проверка в полевых условиях. 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Какие принципы очистки и сортировки зерна применяются в зерноочист</w:t>
      </w:r>
      <w:r w:rsidRPr="00172CE3">
        <w:rPr>
          <w:rFonts w:ascii="Times New Roman" w:hAnsi="Times New Roman" w:cs="Times New Roman"/>
          <w:sz w:val="28"/>
          <w:szCs w:val="28"/>
        </w:rPr>
        <w:t>и</w:t>
      </w:r>
      <w:r w:rsidRPr="00172CE3">
        <w:rPr>
          <w:rFonts w:ascii="Times New Roman" w:hAnsi="Times New Roman" w:cs="Times New Roman"/>
          <w:sz w:val="28"/>
          <w:szCs w:val="28"/>
        </w:rPr>
        <w:t>тельных машинах по его физико-механическим свойствам? Выполните схему устройств, применяемых для разделения зерновой смеси по размерам и об</w:t>
      </w:r>
      <w:r w:rsidRPr="00172CE3">
        <w:rPr>
          <w:rFonts w:ascii="Times New Roman" w:hAnsi="Times New Roman" w:cs="Times New Roman"/>
          <w:sz w:val="28"/>
          <w:szCs w:val="28"/>
        </w:rPr>
        <w:t>ъ</w:t>
      </w:r>
      <w:r w:rsidRPr="00172CE3">
        <w:rPr>
          <w:rFonts w:ascii="Times New Roman" w:hAnsi="Times New Roman" w:cs="Times New Roman"/>
          <w:sz w:val="28"/>
          <w:szCs w:val="28"/>
        </w:rPr>
        <w:t xml:space="preserve">ясните их работу. 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Какие применяются способы уборки картофеля? Начертите схему технолог</w:t>
      </w:r>
      <w:r w:rsidRPr="00172CE3">
        <w:rPr>
          <w:rFonts w:ascii="Times New Roman" w:hAnsi="Times New Roman" w:cs="Times New Roman"/>
          <w:sz w:val="28"/>
          <w:szCs w:val="28"/>
        </w:rPr>
        <w:t>и</w:t>
      </w:r>
      <w:r w:rsidRPr="00172CE3">
        <w:rPr>
          <w:rFonts w:ascii="Times New Roman" w:hAnsi="Times New Roman" w:cs="Times New Roman"/>
          <w:sz w:val="28"/>
          <w:szCs w:val="28"/>
        </w:rPr>
        <w:t>ческого процесса кар</w:t>
      </w:r>
      <w:r w:rsidR="00320C21" w:rsidRPr="00172CE3">
        <w:rPr>
          <w:rFonts w:ascii="Times New Roman" w:hAnsi="Times New Roman" w:cs="Times New Roman"/>
          <w:sz w:val="28"/>
          <w:szCs w:val="28"/>
        </w:rPr>
        <w:t>тофелекопателя КСТ-1.4А. Объяс</w:t>
      </w:r>
      <w:r w:rsidRPr="00172CE3">
        <w:rPr>
          <w:rFonts w:ascii="Times New Roman" w:hAnsi="Times New Roman" w:cs="Times New Roman"/>
          <w:sz w:val="28"/>
          <w:szCs w:val="28"/>
        </w:rPr>
        <w:t>ни</w:t>
      </w:r>
      <w:r w:rsidR="00320C21" w:rsidRPr="00172CE3">
        <w:rPr>
          <w:rFonts w:ascii="Times New Roman" w:hAnsi="Times New Roman" w:cs="Times New Roman"/>
          <w:sz w:val="28"/>
          <w:szCs w:val="28"/>
        </w:rPr>
        <w:t>т</w:t>
      </w:r>
      <w:r w:rsidRPr="00172CE3">
        <w:rPr>
          <w:rFonts w:ascii="Times New Roman" w:hAnsi="Times New Roman" w:cs="Times New Roman"/>
          <w:sz w:val="28"/>
          <w:szCs w:val="28"/>
        </w:rPr>
        <w:t xml:space="preserve">е </w:t>
      </w:r>
      <w:r w:rsidR="00320C21" w:rsidRPr="00172CE3">
        <w:rPr>
          <w:rFonts w:ascii="Times New Roman" w:hAnsi="Times New Roman" w:cs="Times New Roman"/>
          <w:sz w:val="28"/>
          <w:szCs w:val="28"/>
        </w:rPr>
        <w:t xml:space="preserve">устройство и </w:t>
      </w:r>
      <w:r w:rsidRPr="00172CE3">
        <w:rPr>
          <w:rFonts w:ascii="Times New Roman" w:hAnsi="Times New Roman" w:cs="Times New Roman"/>
          <w:sz w:val="28"/>
          <w:szCs w:val="28"/>
        </w:rPr>
        <w:t>процесс работы.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 xml:space="preserve">Какие применяются способы уборки льна? Начертите технологическую схему льнотеребилки ТЛН-1.5А или НТЛ-1.75.  Объясните </w:t>
      </w:r>
      <w:r w:rsidR="00320C21" w:rsidRPr="00172CE3">
        <w:rPr>
          <w:rFonts w:ascii="Times New Roman" w:hAnsi="Times New Roman" w:cs="Times New Roman"/>
          <w:sz w:val="28"/>
          <w:szCs w:val="28"/>
        </w:rPr>
        <w:t xml:space="preserve">устройство и </w:t>
      </w:r>
      <w:r w:rsidRPr="00172CE3">
        <w:rPr>
          <w:rFonts w:ascii="Times New Roman" w:hAnsi="Times New Roman" w:cs="Times New Roman"/>
          <w:sz w:val="28"/>
          <w:szCs w:val="28"/>
        </w:rPr>
        <w:t>пр</w:t>
      </w:r>
      <w:r w:rsidRPr="00172CE3">
        <w:rPr>
          <w:rFonts w:ascii="Times New Roman" w:hAnsi="Times New Roman" w:cs="Times New Roman"/>
          <w:sz w:val="28"/>
          <w:szCs w:val="28"/>
        </w:rPr>
        <w:t>о</w:t>
      </w:r>
      <w:r w:rsidRPr="00172CE3">
        <w:rPr>
          <w:rFonts w:ascii="Times New Roman" w:hAnsi="Times New Roman" w:cs="Times New Roman"/>
          <w:sz w:val="28"/>
          <w:szCs w:val="28"/>
        </w:rPr>
        <w:t>цесс работы.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Каковы условия нормальной работы триерного цилиндра? Начертите схему триерного цилиндра, объясните его устройство, работу и регулировки. Поч</w:t>
      </w:r>
      <w:r w:rsidRPr="00172CE3">
        <w:rPr>
          <w:rFonts w:ascii="Times New Roman" w:hAnsi="Times New Roman" w:cs="Times New Roman"/>
          <w:sz w:val="28"/>
          <w:szCs w:val="28"/>
        </w:rPr>
        <w:t>е</w:t>
      </w:r>
      <w:r w:rsidRPr="00172CE3">
        <w:rPr>
          <w:rFonts w:ascii="Times New Roman" w:hAnsi="Times New Roman" w:cs="Times New Roman"/>
          <w:sz w:val="28"/>
          <w:szCs w:val="28"/>
        </w:rPr>
        <w:t>му на машинах устанавливаются несколько цилиндров.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 xml:space="preserve">Выполните технологическую схему свеклоуборочного комбайна КСН-6. Объяснение изложите по форме 1. 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Выполните технологическую схему картофелеуборочного комбайна ПКК-2 (КПК-2). Объяснение изложите по форме 1.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Выполнить технологическую схему льноуборочного комбайна ЛК-4А. Об</w:t>
      </w:r>
      <w:r w:rsidRPr="00172CE3">
        <w:rPr>
          <w:rFonts w:ascii="Times New Roman" w:hAnsi="Times New Roman" w:cs="Times New Roman"/>
          <w:sz w:val="28"/>
          <w:szCs w:val="28"/>
        </w:rPr>
        <w:t>ъ</w:t>
      </w:r>
      <w:r w:rsidRPr="00172CE3">
        <w:rPr>
          <w:rFonts w:ascii="Times New Roman" w:hAnsi="Times New Roman" w:cs="Times New Roman"/>
          <w:sz w:val="28"/>
          <w:szCs w:val="28"/>
        </w:rPr>
        <w:t>яснение изложите по форме 1.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Выполните технологическую схему подборщика-погрузчика ППК-6. Объя</w:t>
      </w:r>
      <w:r w:rsidRPr="00172CE3">
        <w:rPr>
          <w:rFonts w:ascii="Times New Roman" w:hAnsi="Times New Roman" w:cs="Times New Roman"/>
          <w:sz w:val="28"/>
          <w:szCs w:val="28"/>
        </w:rPr>
        <w:t>с</w:t>
      </w:r>
      <w:r w:rsidRPr="00172CE3">
        <w:rPr>
          <w:rFonts w:ascii="Times New Roman" w:hAnsi="Times New Roman" w:cs="Times New Roman"/>
          <w:sz w:val="28"/>
          <w:szCs w:val="28"/>
        </w:rPr>
        <w:t>нение изложите по форме 1.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Приведите классификацию жаток для раздельной работы зерновых и зерн</w:t>
      </w:r>
      <w:r w:rsidRPr="00172CE3">
        <w:rPr>
          <w:rFonts w:ascii="Times New Roman" w:hAnsi="Times New Roman" w:cs="Times New Roman"/>
          <w:sz w:val="28"/>
          <w:szCs w:val="28"/>
        </w:rPr>
        <w:t>о</w:t>
      </w:r>
      <w:r w:rsidRPr="00172CE3">
        <w:rPr>
          <w:rFonts w:ascii="Times New Roman" w:hAnsi="Times New Roman" w:cs="Times New Roman"/>
          <w:sz w:val="28"/>
          <w:szCs w:val="28"/>
        </w:rPr>
        <w:t>бобовых культур. Их технико-экономические показатели дайте по форме 2. Какие применяются способы уборки зерновых культур?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Приведите классификацию зерноуборочных комбайнов. Их технико-экономические показатели дайте по форме 2. Особенности конструкции з</w:t>
      </w:r>
      <w:r w:rsidRPr="00172CE3">
        <w:rPr>
          <w:rFonts w:ascii="Times New Roman" w:hAnsi="Times New Roman" w:cs="Times New Roman"/>
          <w:sz w:val="28"/>
          <w:szCs w:val="28"/>
        </w:rPr>
        <w:t>а</w:t>
      </w:r>
      <w:r w:rsidRPr="00172CE3">
        <w:rPr>
          <w:rFonts w:ascii="Times New Roman" w:hAnsi="Times New Roman" w:cs="Times New Roman"/>
          <w:sz w:val="28"/>
          <w:szCs w:val="28"/>
        </w:rPr>
        <w:t>рубежных зерноуборочных комбайнов.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Приведите классификацию машин для уборки картофеля. Их технико-экономические показатели дайте по форме 2. Выполните схему картофел</w:t>
      </w:r>
      <w:r w:rsidRPr="00172CE3">
        <w:rPr>
          <w:rFonts w:ascii="Times New Roman" w:hAnsi="Times New Roman" w:cs="Times New Roman"/>
          <w:sz w:val="28"/>
          <w:szCs w:val="28"/>
        </w:rPr>
        <w:t>е</w:t>
      </w:r>
      <w:r w:rsidRPr="00172CE3">
        <w:rPr>
          <w:rFonts w:ascii="Times New Roman" w:hAnsi="Times New Roman" w:cs="Times New Roman"/>
          <w:sz w:val="28"/>
          <w:szCs w:val="28"/>
        </w:rPr>
        <w:t>сортировального пункта ПКСП-25 (КСП-15Б) и объясните его работу.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Приведите классификацию машин для уборки свеклы (сахарной и кормовой). Их технико-экономические показатели дайте по форме 2. Какие применяются способы уборки свеклы.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t>Приведите классификацию машин для уборки льна. Их технико-экономические показатели дайте по форме 2. Объясните назначение зажи</w:t>
      </w:r>
      <w:r w:rsidRPr="00172CE3">
        <w:rPr>
          <w:rFonts w:ascii="Times New Roman" w:hAnsi="Times New Roman" w:cs="Times New Roman"/>
          <w:sz w:val="28"/>
          <w:szCs w:val="28"/>
        </w:rPr>
        <w:t>м</w:t>
      </w:r>
      <w:r w:rsidRPr="00172CE3">
        <w:rPr>
          <w:rFonts w:ascii="Times New Roman" w:hAnsi="Times New Roman" w:cs="Times New Roman"/>
          <w:sz w:val="28"/>
          <w:szCs w:val="28"/>
        </w:rPr>
        <w:t>ного транспортера льноуборочного комбайна и объясните его работу.</w:t>
      </w:r>
    </w:p>
    <w:p w:rsidR="00211B3D" w:rsidRPr="00172CE3" w:rsidRDefault="00211B3D" w:rsidP="00E4649E">
      <w:pPr>
        <w:pStyle w:val="a3"/>
        <w:numPr>
          <w:ilvl w:val="0"/>
          <w:numId w:val="23"/>
        </w:numPr>
        <w:tabs>
          <w:tab w:val="left" w:pos="6690"/>
        </w:tabs>
        <w:spacing w:after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CE3">
        <w:rPr>
          <w:rFonts w:ascii="Times New Roman" w:hAnsi="Times New Roman" w:cs="Times New Roman"/>
          <w:sz w:val="28"/>
          <w:szCs w:val="28"/>
        </w:rPr>
        <w:lastRenderedPageBreak/>
        <w:t>Приведите классификацию зерноочистительных машин. Их технико-экономические показатели дайте по форме 2. Какие  аспирационные системы работаю</w:t>
      </w:r>
      <w:r w:rsidR="00D7614A" w:rsidRPr="00172CE3">
        <w:rPr>
          <w:rFonts w:ascii="Times New Roman" w:hAnsi="Times New Roman" w:cs="Times New Roman"/>
          <w:sz w:val="28"/>
          <w:szCs w:val="28"/>
        </w:rPr>
        <w:t>т на машинах</w:t>
      </w:r>
      <w:r w:rsidRPr="00172CE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11B3D" w:rsidRDefault="00211B3D" w:rsidP="00E4649E">
      <w:pPr>
        <w:pStyle w:val="a3"/>
        <w:tabs>
          <w:tab w:val="left" w:pos="6690"/>
        </w:tabs>
        <w:spacing w:after="24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421C6" w:rsidRDefault="000421C6" w:rsidP="00E4649E">
      <w:pPr>
        <w:pStyle w:val="a3"/>
        <w:tabs>
          <w:tab w:val="left" w:pos="6690"/>
        </w:tabs>
        <w:spacing w:after="24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421C6" w:rsidRDefault="000421C6" w:rsidP="00E4649E">
      <w:pPr>
        <w:pStyle w:val="a3"/>
        <w:tabs>
          <w:tab w:val="left" w:pos="6690"/>
        </w:tabs>
        <w:spacing w:after="24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421C6" w:rsidRDefault="000421C6" w:rsidP="00E4649E">
      <w:pPr>
        <w:pStyle w:val="a3"/>
        <w:tabs>
          <w:tab w:val="left" w:pos="6690"/>
        </w:tabs>
        <w:spacing w:after="24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421C6" w:rsidRDefault="000421C6" w:rsidP="00E4649E">
      <w:pPr>
        <w:pStyle w:val="a3"/>
        <w:tabs>
          <w:tab w:val="left" w:pos="6690"/>
        </w:tabs>
        <w:spacing w:after="24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421C6" w:rsidRDefault="000421C6" w:rsidP="00E4649E">
      <w:pPr>
        <w:pStyle w:val="a3"/>
        <w:tabs>
          <w:tab w:val="left" w:pos="6690"/>
        </w:tabs>
        <w:spacing w:after="24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421C6" w:rsidRDefault="000421C6" w:rsidP="00E4649E">
      <w:pPr>
        <w:pStyle w:val="a3"/>
        <w:tabs>
          <w:tab w:val="left" w:pos="6690"/>
        </w:tabs>
        <w:spacing w:after="24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421C6" w:rsidRDefault="000421C6" w:rsidP="00E4649E">
      <w:pPr>
        <w:pStyle w:val="a3"/>
        <w:tabs>
          <w:tab w:val="left" w:pos="6690"/>
        </w:tabs>
        <w:spacing w:after="24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421C6" w:rsidRDefault="000421C6" w:rsidP="00E4649E">
      <w:pPr>
        <w:pStyle w:val="a3"/>
        <w:tabs>
          <w:tab w:val="left" w:pos="6690"/>
        </w:tabs>
        <w:spacing w:after="24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421C6" w:rsidRDefault="000421C6" w:rsidP="00E4649E">
      <w:pPr>
        <w:pStyle w:val="a3"/>
        <w:tabs>
          <w:tab w:val="left" w:pos="6690"/>
        </w:tabs>
        <w:spacing w:after="24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421C6" w:rsidRDefault="000421C6" w:rsidP="00E4649E">
      <w:pPr>
        <w:pStyle w:val="a3"/>
        <w:tabs>
          <w:tab w:val="left" w:pos="6690"/>
        </w:tabs>
        <w:spacing w:after="24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421C6" w:rsidRDefault="000421C6" w:rsidP="00E4649E">
      <w:pPr>
        <w:pStyle w:val="a3"/>
        <w:tabs>
          <w:tab w:val="left" w:pos="6690"/>
        </w:tabs>
        <w:spacing w:after="24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421C6" w:rsidRDefault="000421C6" w:rsidP="00E4649E">
      <w:pPr>
        <w:pStyle w:val="a3"/>
        <w:tabs>
          <w:tab w:val="left" w:pos="6690"/>
        </w:tabs>
        <w:spacing w:after="24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421C6" w:rsidRDefault="000421C6" w:rsidP="00E4649E">
      <w:pPr>
        <w:spacing w:after="240"/>
        <w:ind w:firstLine="708"/>
        <w:jc w:val="center"/>
        <w:rPr>
          <w:b/>
          <w:sz w:val="28"/>
          <w:szCs w:val="28"/>
        </w:rPr>
      </w:pPr>
    </w:p>
    <w:p w:rsidR="000421C6" w:rsidRDefault="000421C6" w:rsidP="00E4649E">
      <w:pPr>
        <w:spacing w:after="240"/>
        <w:ind w:firstLine="708"/>
        <w:jc w:val="center"/>
        <w:rPr>
          <w:b/>
          <w:sz w:val="28"/>
          <w:szCs w:val="28"/>
        </w:rPr>
      </w:pPr>
    </w:p>
    <w:p w:rsidR="000421C6" w:rsidRDefault="000421C6" w:rsidP="00E4649E">
      <w:pPr>
        <w:spacing w:after="240"/>
        <w:ind w:firstLine="708"/>
        <w:jc w:val="center"/>
        <w:rPr>
          <w:b/>
          <w:sz w:val="28"/>
          <w:szCs w:val="28"/>
        </w:rPr>
      </w:pPr>
    </w:p>
    <w:p w:rsidR="000421C6" w:rsidRDefault="000421C6" w:rsidP="00E4649E">
      <w:pPr>
        <w:spacing w:after="240"/>
        <w:ind w:firstLine="708"/>
        <w:jc w:val="center"/>
        <w:rPr>
          <w:b/>
          <w:sz w:val="28"/>
          <w:szCs w:val="28"/>
        </w:rPr>
      </w:pPr>
    </w:p>
    <w:p w:rsidR="000421C6" w:rsidRDefault="000421C6" w:rsidP="00E4649E">
      <w:pPr>
        <w:spacing w:after="240"/>
        <w:ind w:firstLine="708"/>
        <w:jc w:val="center"/>
        <w:rPr>
          <w:b/>
          <w:sz w:val="28"/>
          <w:szCs w:val="28"/>
        </w:rPr>
      </w:pPr>
    </w:p>
    <w:p w:rsidR="000421C6" w:rsidRDefault="000421C6" w:rsidP="00E4649E">
      <w:pPr>
        <w:spacing w:after="240"/>
        <w:ind w:firstLine="708"/>
        <w:jc w:val="center"/>
        <w:rPr>
          <w:b/>
          <w:sz w:val="28"/>
          <w:szCs w:val="28"/>
        </w:rPr>
      </w:pPr>
    </w:p>
    <w:p w:rsidR="000421C6" w:rsidRDefault="000421C6" w:rsidP="00E4649E">
      <w:pPr>
        <w:spacing w:after="240"/>
        <w:ind w:firstLine="708"/>
        <w:jc w:val="center"/>
        <w:rPr>
          <w:b/>
          <w:sz w:val="28"/>
          <w:szCs w:val="28"/>
        </w:rPr>
      </w:pPr>
    </w:p>
    <w:p w:rsidR="000421C6" w:rsidRDefault="000421C6" w:rsidP="00E4649E">
      <w:pPr>
        <w:spacing w:after="240"/>
        <w:ind w:firstLine="708"/>
        <w:jc w:val="center"/>
        <w:rPr>
          <w:b/>
          <w:sz w:val="28"/>
          <w:szCs w:val="28"/>
        </w:rPr>
      </w:pPr>
    </w:p>
    <w:p w:rsidR="000421C6" w:rsidRDefault="000421C6" w:rsidP="00E4649E">
      <w:pPr>
        <w:spacing w:after="240"/>
        <w:ind w:firstLine="708"/>
        <w:jc w:val="center"/>
        <w:rPr>
          <w:b/>
          <w:sz w:val="28"/>
          <w:szCs w:val="28"/>
        </w:rPr>
      </w:pPr>
    </w:p>
    <w:p w:rsidR="000421C6" w:rsidRDefault="000421C6" w:rsidP="00E4649E">
      <w:pPr>
        <w:spacing w:after="240"/>
        <w:ind w:firstLine="708"/>
        <w:jc w:val="center"/>
        <w:rPr>
          <w:b/>
          <w:sz w:val="28"/>
          <w:szCs w:val="28"/>
        </w:rPr>
      </w:pPr>
    </w:p>
    <w:p w:rsidR="000421C6" w:rsidRDefault="000421C6" w:rsidP="00E4649E">
      <w:pPr>
        <w:spacing w:after="240"/>
        <w:ind w:firstLine="708"/>
        <w:jc w:val="center"/>
        <w:rPr>
          <w:b/>
          <w:sz w:val="28"/>
          <w:szCs w:val="28"/>
        </w:rPr>
      </w:pPr>
    </w:p>
    <w:p w:rsidR="000421C6" w:rsidRDefault="000421C6" w:rsidP="00E4649E">
      <w:pPr>
        <w:spacing w:after="240"/>
        <w:ind w:firstLine="708"/>
        <w:jc w:val="center"/>
        <w:rPr>
          <w:b/>
          <w:sz w:val="28"/>
          <w:szCs w:val="28"/>
        </w:rPr>
      </w:pPr>
    </w:p>
    <w:p w:rsidR="000421C6" w:rsidRDefault="000421C6" w:rsidP="00E4649E">
      <w:pPr>
        <w:spacing w:after="240"/>
        <w:ind w:firstLine="708"/>
        <w:jc w:val="center"/>
        <w:rPr>
          <w:b/>
          <w:sz w:val="28"/>
          <w:szCs w:val="28"/>
        </w:rPr>
      </w:pPr>
    </w:p>
    <w:p w:rsidR="000421C6" w:rsidRDefault="000421C6" w:rsidP="00E4649E">
      <w:pPr>
        <w:spacing w:after="240"/>
        <w:ind w:firstLine="708"/>
        <w:jc w:val="center"/>
        <w:rPr>
          <w:b/>
          <w:sz w:val="28"/>
          <w:szCs w:val="28"/>
        </w:rPr>
      </w:pPr>
    </w:p>
    <w:p w:rsidR="009E63FC" w:rsidRDefault="009E63FC">
      <w:pPr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:rsidR="000F7285" w:rsidRPr="00B65C5B" w:rsidRDefault="000F7285" w:rsidP="00E4649E">
      <w:pPr>
        <w:pStyle w:val="1"/>
        <w:spacing w:after="240"/>
      </w:pPr>
      <w:bookmarkStart w:id="9" w:name="_Toc434417393"/>
      <w:r w:rsidRPr="00B65C5B">
        <w:lastRenderedPageBreak/>
        <w:t>1</w:t>
      </w:r>
      <w:r>
        <w:t>0</w:t>
      </w:r>
      <w:r w:rsidRPr="00B65C5B">
        <w:t xml:space="preserve"> ОБРАЗЕЦ ВЫПОЛНЕНИЯ ВОПРОСОВ И ЗАДАНИЙ ДОМАШНЕЙ КОНТРОЛЬНОЙ РАБОТЫ</w:t>
      </w:r>
      <w:bookmarkEnd w:id="9"/>
    </w:p>
    <w:p w:rsidR="00D824F4" w:rsidRDefault="00A71A02" w:rsidP="00E4649E">
      <w:pPr>
        <w:spacing w:after="240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Вопрос 1</w:t>
      </w:r>
    </w:p>
    <w:p w:rsidR="00D824F4" w:rsidRPr="00D824F4" w:rsidRDefault="00D824F4" w:rsidP="00E4649E">
      <w:pPr>
        <w:tabs>
          <w:tab w:val="left" w:pos="6690"/>
        </w:tabs>
        <w:spacing w:after="240"/>
        <w:jc w:val="both"/>
        <w:rPr>
          <w:b/>
          <w:sz w:val="28"/>
          <w:szCs w:val="28"/>
        </w:rPr>
      </w:pPr>
      <w:r w:rsidRPr="00D824F4">
        <w:rPr>
          <w:b/>
          <w:sz w:val="28"/>
          <w:szCs w:val="28"/>
        </w:rPr>
        <w:t>Выполните схемы различных видов вспашки. Дайте им краткую хара</w:t>
      </w:r>
      <w:r w:rsidRPr="00D824F4">
        <w:rPr>
          <w:b/>
          <w:sz w:val="28"/>
          <w:szCs w:val="28"/>
        </w:rPr>
        <w:t>к</w:t>
      </w:r>
      <w:r w:rsidRPr="00D824F4">
        <w:rPr>
          <w:b/>
          <w:sz w:val="28"/>
          <w:szCs w:val="28"/>
        </w:rPr>
        <w:t>теристику. Какие рабочие органы  устанавливаются на плугах?</w:t>
      </w:r>
    </w:p>
    <w:p w:rsidR="00A71A02" w:rsidRPr="00A71A02" w:rsidRDefault="00D824F4" w:rsidP="00E4649E">
      <w:pPr>
        <w:spacing w:after="240"/>
        <w:ind w:firstLine="708"/>
        <w:rPr>
          <w:rFonts w:eastAsiaTheme="minorEastAsia"/>
          <w:sz w:val="28"/>
          <w:szCs w:val="28"/>
        </w:rPr>
      </w:pPr>
      <w:r>
        <w:rPr>
          <w:b/>
          <w:sz w:val="28"/>
          <w:szCs w:val="28"/>
        </w:rPr>
        <w:t>Ответ:</w:t>
      </w:r>
      <w:r w:rsidR="00A71A02" w:rsidRPr="00A71A02">
        <w:rPr>
          <w:rFonts w:eastAsiaTheme="minorEastAsia"/>
          <w:sz w:val="28"/>
          <w:szCs w:val="28"/>
        </w:rPr>
        <w:t>Плуг состоит из рамы, опирающейся на колеса и имеющей н</w:t>
      </w:r>
      <w:r w:rsidR="00A71A02" w:rsidRPr="00A71A02">
        <w:rPr>
          <w:rFonts w:eastAsiaTheme="minorEastAsia"/>
          <w:sz w:val="28"/>
          <w:szCs w:val="28"/>
        </w:rPr>
        <w:t>а</w:t>
      </w:r>
      <w:r w:rsidR="00A71A02" w:rsidRPr="00A71A02">
        <w:rPr>
          <w:rFonts w:eastAsiaTheme="minorEastAsia"/>
          <w:sz w:val="28"/>
          <w:szCs w:val="28"/>
        </w:rPr>
        <w:t>веску или прицепное устройство. На раме закрепленны корпуса, предплу</w:t>
      </w:r>
      <w:r w:rsidR="00A71A02" w:rsidRPr="00A71A02">
        <w:rPr>
          <w:rFonts w:eastAsiaTheme="minorEastAsia"/>
          <w:sz w:val="28"/>
          <w:szCs w:val="28"/>
        </w:rPr>
        <w:t>ж</w:t>
      </w:r>
      <w:r w:rsidR="00A71A02" w:rsidRPr="00A71A02">
        <w:rPr>
          <w:rFonts w:eastAsiaTheme="minorEastAsia"/>
          <w:sz w:val="28"/>
          <w:szCs w:val="28"/>
        </w:rPr>
        <w:t>ники, дис-ковый нож.</w:t>
      </w:r>
    </w:p>
    <w:p w:rsidR="00A71A02" w:rsidRPr="00A71A02" w:rsidRDefault="00A71A02" w:rsidP="00E4649E">
      <w:pPr>
        <w:spacing w:after="240"/>
        <w:ind w:firstLine="284"/>
        <w:jc w:val="center"/>
        <w:rPr>
          <w:rFonts w:ascii="Arial" w:eastAsia="Arial" w:hAnsi="Arial" w:cs="Arial"/>
          <w:color w:val="000000"/>
          <w:sz w:val="16"/>
          <w:szCs w:val="16"/>
          <w:lang w:bidi="ru-RU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3895725" cy="18478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A02" w:rsidRPr="00A71A02" w:rsidRDefault="00A71A02" w:rsidP="00E4649E">
      <w:pPr>
        <w:spacing w:after="240"/>
        <w:ind w:firstLine="284"/>
        <w:jc w:val="both"/>
        <w:rPr>
          <w:rFonts w:eastAsiaTheme="minorEastAsia"/>
          <w:sz w:val="20"/>
          <w:szCs w:val="20"/>
          <w:lang w:bidi="ru-RU"/>
        </w:rPr>
      </w:pPr>
      <w:r w:rsidRPr="00A71A02">
        <w:rPr>
          <w:rFonts w:eastAsiaTheme="minorEastAsia"/>
          <w:sz w:val="20"/>
          <w:szCs w:val="20"/>
          <w:lang w:bidi="ru-RU"/>
        </w:rPr>
        <w:t xml:space="preserve">Рис. 1.1 Основные узлы плуга ПЛН-3-35: 1 - навеска; </w:t>
      </w:r>
      <w:r w:rsidRPr="00A71A02">
        <w:rPr>
          <w:rFonts w:eastAsiaTheme="minorEastAsia"/>
          <w:i/>
          <w:iCs/>
          <w:sz w:val="20"/>
          <w:szCs w:val="20"/>
          <w:lang w:bidi="ru-RU"/>
        </w:rPr>
        <w:t>2,3, 4-</w:t>
      </w:r>
      <w:r w:rsidRPr="00A71A02">
        <w:rPr>
          <w:rFonts w:eastAsiaTheme="minorEastAsia"/>
          <w:sz w:val="20"/>
          <w:szCs w:val="20"/>
          <w:lang w:bidi="ru-RU"/>
        </w:rPr>
        <w:t xml:space="preserve"> кронштейн; 5 - рама; </w:t>
      </w:r>
      <w:r w:rsidRPr="00A71A02">
        <w:rPr>
          <w:rFonts w:eastAsiaTheme="minorEastAsia"/>
          <w:i/>
          <w:iCs/>
          <w:sz w:val="20"/>
          <w:szCs w:val="20"/>
          <w:lang w:bidi="ru-RU"/>
        </w:rPr>
        <w:t>6 -</w:t>
      </w:r>
      <w:r w:rsidRPr="00A71A02">
        <w:rPr>
          <w:rFonts w:eastAsiaTheme="minorEastAsia"/>
          <w:sz w:val="20"/>
          <w:szCs w:val="20"/>
          <w:lang w:bidi="ru-RU"/>
        </w:rPr>
        <w:t xml:space="preserve"> кор</w:t>
      </w:r>
      <w:r w:rsidRPr="00A71A02">
        <w:rPr>
          <w:rFonts w:eastAsiaTheme="minorEastAsia"/>
          <w:sz w:val="20"/>
          <w:szCs w:val="20"/>
          <w:lang w:bidi="ru-RU"/>
        </w:rPr>
        <w:softHyphen/>
        <w:t xml:space="preserve">пус; 7-дисковый нож; </w:t>
      </w:r>
      <w:r w:rsidRPr="00A71A02">
        <w:rPr>
          <w:rFonts w:eastAsiaTheme="minorEastAsia"/>
          <w:i/>
          <w:iCs/>
          <w:sz w:val="20"/>
          <w:szCs w:val="20"/>
          <w:lang w:bidi="ru-RU"/>
        </w:rPr>
        <w:t>8</w:t>
      </w:r>
      <w:r w:rsidRPr="00A71A02">
        <w:rPr>
          <w:rFonts w:eastAsiaTheme="minorEastAsia"/>
          <w:sz w:val="20"/>
          <w:szCs w:val="20"/>
          <w:lang w:bidi="ru-RU"/>
        </w:rPr>
        <w:t xml:space="preserve"> -опорное колесо; 9-полоса; </w:t>
      </w:r>
      <w:r w:rsidRPr="00A71A02">
        <w:rPr>
          <w:rFonts w:eastAsiaTheme="minorEastAsia"/>
          <w:i/>
          <w:iCs/>
          <w:sz w:val="20"/>
          <w:szCs w:val="20"/>
          <w:lang w:bidi="ru-RU"/>
        </w:rPr>
        <w:t>10</w:t>
      </w:r>
      <w:r w:rsidRPr="00A71A02">
        <w:rPr>
          <w:rFonts w:eastAsiaTheme="minorEastAsia"/>
          <w:sz w:val="20"/>
          <w:szCs w:val="20"/>
          <w:lang w:bidi="ru-RU"/>
        </w:rPr>
        <w:t xml:space="preserve"> -распорка; 11 - предплужник.</w:t>
      </w:r>
    </w:p>
    <w:p w:rsidR="00A71A02" w:rsidRPr="00A71A02" w:rsidRDefault="00A71A02" w:rsidP="00E4649E">
      <w:pPr>
        <w:widowControl w:val="0"/>
        <w:spacing w:after="240"/>
        <w:ind w:firstLine="284"/>
        <w:jc w:val="both"/>
        <w:rPr>
          <w:rFonts w:eastAsia="Arial"/>
          <w:sz w:val="28"/>
          <w:szCs w:val="28"/>
          <w:lang w:bidi="ru-RU"/>
        </w:rPr>
      </w:pPr>
      <w:r w:rsidRPr="00A71A02">
        <w:rPr>
          <w:rFonts w:eastAsia="Arial"/>
          <w:b/>
          <w:bCs/>
          <w:color w:val="000000"/>
          <w:sz w:val="28"/>
          <w:szCs w:val="28"/>
          <w:shd w:val="clear" w:color="auto" w:fill="FFFFFF"/>
          <w:lang w:bidi="ru-RU"/>
        </w:rPr>
        <w:t xml:space="preserve">Рабочими органами </w:t>
      </w:r>
      <w:r w:rsidRPr="00A71A02">
        <w:rPr>
          <w:rFonts w:eastAsia="Arial"/>
          <w:color w:val="000000"/>
          <w:sz w:val="28"/>
          <w:szCs w:val="28"/>
          <w:lang w:bidi="ru-RU"/>
        </w:rPr>
        <w:t xml:space="preserve">плугов являются </w:t>
      </w:r>
      <w:r w:rsidRPr="00A71A02">
        <w:rPr>
          <w:rFonts w:eastAsia="Arial"/>
          <w:i/>
          <w:iCs/>
          <w:color w:val="000000"/>
          <w:sz w:val="28"/>
          <w:szCs w:val="28"/>
          <w:shd w:val="clear" w:color="auto" w:fill="FFFFFF"/>
          <w:lang w:bidi="ru-RU"/>
        </w:rPr>
        <w:t>корпуса, предплужники</w:t>
      </w:r>
      <w:r w:rsidRPr="00A71A02">
        <w:rPr>
          <w:rFonts w:eastAsia="Arial"/>
          <w:color w:val="000000"/>
          <w:sz w:val="28"/>
          <w:szCs w:val="28"/>
          <w:lang w:bidi="ru-RU"/>
        </w:rPr>
        <w:t xml:space="preserve"> или </w:t>
      </w:r>
      <w:r w:rsidRPr="00A71A02">
        <w:rPr>
          <w:rFonts w:eastAsia="Arial"/>
          <w:i/>
          <w:iCs/>
          <w:color w:val="000000"/>
          <w:sz w:val="28"/>
          <w:szCs w:val="28"/>
          <w:shd w:val="clear" w:color="auto" w:fill="FFFFFF"/>
          <w:lang w:bidi="ru-RU"/>
        </w:rPr>
        <w:t>углос-нимы, дисковые</w:t>
      </w:r>
      <w:r w:rsidRPr="00A71A02">
        <w:rPr>
          <w:rFonts w:eastAsia="Arial"/>
          <w:color w:val="000000"/>
          <w:sz w:val="28"/>
          <w:szCs w:val="28"/>
          <w:lang w:bidi="ru-RU"/>
        </w:rPr>
        <w:t xml:space="preserve"> или </w:t>
      </w:r>
      <w:r w:rsidRPr="00A71A02">
        <w:rPr>
          <w:rFonts w:eastAsia="Arial"/>
          <w:i/>
          <w:iCs/>
          <w:color w:val="000000"/>
          <w:sz w:val="28"/>
          <w:szCs w:val="28"/>
          <w:shd w:val="clear" w:color="auto" w:fill="FFFFFF"/>
          <w:lang w:bidi="ru-RU"/>
        </w:rPr>
        <w:t>черенковые ножи</w:t>
      </w:r>
      <w:r w:rsidRPr="00A71A02">
        <w:rPr>
          <w:rFonts w:eastAsia="Arial"/>
          <w:color w:val="000000"/>
          <w:sz w:val="28"/>
          <w:szCs w:val="28"/>
          <w:lang w:bidi="ru-RU"/>
        </w:rPr>
        <w:t xml:space="preserve"> и </w:t>
      </w:r>
      <w:r w:rsidRPr="00A71A02">
        <w:rPr>
          <w:rFonts w:eastAsia="Arial"/>
          <w:i/>
          <w:iCs/>
          <w:color w:val="000000"/>
          <w:sz w:val="28"/>
          <w:szCs w:val="28"/>
          <w:shd w:val="clear" w:color="auto" w:fill="FFFFFF"/>
          <w:lang w:bidi="ru-RU"/>
        </w:rPr>
        <w:t>почвоуглубители.</w:t>
      </w:r>
      <w:r w:rsidRPr="00A71A02">
        <w:rPr>
          <w:rFonts w:eastAsia="Arial"/>
          <w:color w:val="000000"/>
          <w:sz w:val="28"/>
          <w:szCs w:val="28"/>
          <w:lang w:bidi="ru-RU"/>
        </w:rPr>
        <w:t xml:space="preserve"> Рама, навеска</w:t>
      </w:r>
      <w:r w:rsidRPr="00A71A02">
        <w:rPr>
          <w:rFonts w:eastAsia="Arial"/>
          <w:color w:val="000000"/>
          <w:sz w:val="28"/>
          <w:szCs w:val="28"/>
          <w:lang w:bidi="ru-RU"/>
        </w:rPr>
        <w:br/>
        <w:t>или прицеп, опорно-регулировочные колеса и другие механизмы относятся к</w:t>
      </w:r>
      <w:r w:rsidRPr="00A71A02">
        <w:rPr>
          <w:rFonts w:eastAsia="Arial"/>
          <w:color w:val="000000"/>
          <w:sz w:val="28"/>
          <w:szCs w:val="28"/>
          <w:lang w:bidi="ru-RU"/>
        </w:rPr>
        <w:br/>
        <w:t>вспомогательным частям.</w:t>
      </w:r>
    </w:p>
    <w:p w:rsidR="00A71A02" w:rsidRPr="00A71A02" w:rsidRDefault="00A71A02" w:rsidP="00E4649E">
      <w:pPr>
        <w:widowControl w:val="0"/>
        <w:spacing w:after="240"/>
        <w:ind w:firstLine="284"/>
        <w:jc w:val="both"/>
        <w:rPr>
          <w:rFonts w:eastAsia="Arial"/>
          <w:i/>
          <w:iCs/>
          <w:color w:val="000000"/>
          <w:sz w:val="20"/>
          <w:szCs w:val="20"/>
          <w:lang w:bidi="ru-RU"/>
        </w:rPr>
      </w:pPr>
      <w:r w:rsidRPr="00A71A02">
        <w:rPr>
          <w:b/>
          <w:bCs/>
          <w:color w:val="000000"/>
          <w:sz w:val="28"/>
          <w:lang w:bidi="ru-RU"/>
        </w:rPr>
        <w:t xml:space="preserve">Лемешно-отвальный корпус </w:t>
      </w:r>
      <w:r w:rsidRPr="00A71A02">
        <w:rPr>
          <w:rFonts w:eastAsia="Arial"/>
          <w:color w:val="000000"/>
          <w:sz w:val="28"/>
          <w:szCs w:val="28"/>
          <w:lang w:bidi="ru-RU"/>
        </w:rPr>
        <w:t>- основной рабочий орган плугов.                        Основные части лемешно-отвального корпуса</w:t>
      </w:r>
      <w:r w:rsidRPr="00A71A02">
        <w:rPr>
          <w:i/>
          <w:iCs/>
          <w:color w:val="000000"/>
          <w:sz w:val="28"/>
          <w:lang w:bidi="ru-RU"/>
        </w:rPr>
        <w:t>стойка, башмак, лемех,</w:t>
      </w:r>
      <w:r w:rsidRPr="00A71A02">
        <w:rPr>
          <w:rFonts w:eastAsia="Arial"/>
          <w:color w:val="000000"/>
          <w:sz w:val="28"/>
          <w:szCs w:val="28"/>
          <w:lang w:bidi="ru-RU"/>
        </w:rPr>
        <w:br/>
      </w:r>
      <w:r w:rsidRPr="00A71A02">
        <w:rPr>
          <w:i/>
          <w:iCs/>
          <w:color w:val="000000"/>
          <w:sz w:val="28"/>
          <w:lang w:bidi="ru-RU"/>
        </w:rPr>
        <w:t xml:space="preserve"> отвал</w:t>
      </w:r>
      <w:r w:rsidRPr="00A71A02">
        <w:rPr>
          <w:rFonts w:eastAsia="Arial"/>
          <w:color w:val="000000"/>
          <w:sz w:val="28"/>
          <w:szCs w:val="28"/>
          <w:lang w:bidi="ru-RU"/>
        </w:rPr>
        <w:t xml:space="preserve"> и </w:t>
      </w:r>
      <w:r w:rsidRPr="00A71A02">
        <w:rPr>
          <w:i/>
          <w:iCs/>
          <w:color w:val="000000"/>
          <w:sz w:val="28"/>
          <w:lang w:bidi="ru-RU"/>
        </w:rPr>
        <w:t xml:space="preserve">полевая доска. </w:t>
      </w:r>
    </w:p>
    <w:p w:rsidR="00A71A02" w:rsidRPr="00A71A02" w:rsidRDefault="00A71A02" w:rsidP="00E4649E">
      <w:pPr>
        <w:widowControl w:val="0"/>
        <w:shd w:val="clear" w:color="auto" w:fill="FFFFFF"/>
        <w:spacing w:after="240"/>
        <w:ind w:firstLine="284"/>
        <w:jc w:val="both"/>
        <w:rPr>
          <w:i/>
          <w:iCs/>
          <w:color w:val="000000"/>
          <w:sz w:val="28"/>
          <w:lang w:bidi="ru-RU"/>
        </w:rPr>
      </w:pPr>
      <w:r>
        <w:rPr>
          <w:rFonts w:eastAsia="Arial"/>
          <w:i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181350" cy="23526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A02" w:rsidRPr="00A71A02" w:rsidRDefault="00A71A02" w:rsidP="00E4649E">
      <w:pPr>
        <w:widowControl w:val="0"/>
        <w:shd w:val="clear" w:color="auto" w:fill="FFFFFF"/>
        <w:spacing w:after="240"/>
        <w:ind w:firstLine="284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A71A02">
        <w:rPr>
          <w:rFonts w:eastAsia="Arial"/>
          <w:i/>
          <w:iCs/>
          <w:color w:val="000000"/>
          <w:sz w:val="20"/>
          <w:szCs w:val="20"/>
          <w:shd w:val="clear" w:color="auto" w:fill="FFFFFF"/>
          <w:lang w:bidi="ru-RU"/>
        </w:rPr>
        <w:t>Рис. 1.2. Корпус плуга: 1 - стойка; 2- полевой</w:t>
      </w:r>
      <w:r w:rsidRPr="00A71A02">
        <w:rPr>
          <w:rFonts w:eastAsia="Arial"/>
          <w:i/>
          <w:iCs/>
          <w:color w:val="000000"/>
          <w:sz w:val="20"/>
          <w:szCs w:val="20"/>
          <w:shd w:val="clear" w:color="auto" w:fill="FFFFFF"/>
          <w:lang w:bidi="ru-RU"/>
        </w:rPr>
        <w:br/>
        <w:t xml:space="preserve">обрез; 3 - грудь отвала; 4 - носок лемеха; 5 -башмак; 6 - полевая доска; 7 - подпятник; 8 -лезвие лемеха; 9 - </w:t>
      </w:r>
      <w:r w:rsidRPr="00A71A02">
        <w:rPr>
          <w:rFonts w:eastAsia="Arial"/>
          <w:i/>
          <w:iCs/>
          <w:color w:val="000000"/>
          <w:sz w:val="20"/>
          <w:szCs w:val="20"/>
          <w:shd w:val="clear" w:color="auto" w:fill="FFFFFF"/>
          <w:lang w:bidi="ru-RU"/>
        </w:rPr>
        <w:lastRenderedPageBreak/>
        <w:t>пятка лемеха; 10 - бороздной обрез; 11 - перо отвала; 12 - крыло отвала; 13-лемех; 14- отвал; 15- верхний обрез.</w:t>
      </w:r>
      <w:r w:rsidRPr="00A71A02">
        <w:rPr>
          <w:rFonts w:eastAsia="Arial"/>
          <w:i/>
          <w:iCs/>
          <w:color w:val="000000"/>
          <w:sz w:val="20"/>
          <w:szCs w:val="20"/>
          <w:shd w:val="clear" w:color="auto" w:fill="FFFFFF"/>
          <w:lang w:bidi="ru-RU"/>
        </w:rPr>
        <w:br/>
      </w:r>
      <w:r w:rsidRPr="00A71A02">
        <w:rPr>
          <w:rFonts w:eastAsia="Arial"/>
          <w:sz w:val="28"/>
          <w:szCs w:val="28"/>
          <w:lang w:bidi="ru-RU"/>
        </w:rPr>
        <w:t xml:space="preserve">Лемех и отвал образуют рабочуюповерхность корпуса, которая ограничена со стороны напаханного поля </w:t>
      </w:r>
      <w:r w:rsidRPr="00A71A02">
        <w:rPr>
          <w:rFonts w:eastAsia="Arial"/>
          <w:i/>
          <w:iCs/>
          <w:sz w:val="28"/>
          <w:szCs w:val="28"/>
          <w:lang w:bidi="ru-RU"/>
        </w:rPr>
        <w:t>полевым обрезом,</w:t>
      </w:r>
      <w:r w:rsidRPr="00A71A02">
        <w:rPr>
          <w:rFonts w:eastAsia="Arial"/>
          <w:sz w:val="28"/>
          <w:szCs w:val="28"/>
          <w:lang w:bidi="ru-RU"/>
        </w:rPr>
        <w:t xml:space="preserve"> со стороны вспаханного поля (борозды) - </w:t>
      </w:r>
      <w:r w:rsidRPr="00A71A02">
        <w:rPr>
          <w:rFonts w:eastAsia="Arial"/>
          <w:i/>
          <w:iCs/>
          <w:sz w:val="28"/>
          <w:szCs w:val="28"/>
          <w:lang w:bidi="ru-RU"/>
        </w:rPr>
        <w:t>бороздным обрезом.</w:t>
      </w:r>
    </w:p>
    <w:p w:rsidR="00A71A02" w:rsidRPr="00A71A02" w:rsidRDefault="00A71A02" w:rsidP="00E4649E">
      <w:pPr>
        <w:widowControl w:val="0"/>
        <w:shd w:val="clear" w:color="auto" w:fill="FFFFFF"/>
        <w:spacing w:after="240"/>
        <w:ind w:firstLine="284"/>
        <w:jc w:val="both"/>
        <w:rPr>
          <w:rFonts w:eastAsia="Arial"/>
          <w:sz w:val="28"/>
          <w:szCs w:val="28"/>
          <w:lang w:bidi="ru-RU"/>
        </w:rPr>
      </w:pPr>
      <w:r w:rsidRPr="00A71A02">
        <w:rPr>
          <w:rFonts w:eastAsia="Arial"/>
          <w:sz w:val="28"/>
          <w:szCs w:val="28"/>
          <w:lang w:bidi="ru-RU"/>
        </w:rPr>
        <w:t>Предплужник отделяет задернелую (верхнюю) часть пласта и сбрасыва</w:t>
      </w:r>
      <w:r w:rsidRPr="00A71A02">
        <w:rPr>
          <w:rFonts w:eastAsia="Arial"/>
          <w:sz w:val="28"/>
          <w:szCs w:val="28"/>
          <w:lang w:bidi="ru-RU"/>
        </w:rPr>
        <w:softHyphen/>
        <w:t>ет ее на дно борозды. Лезвие лемеха подрезает пласт снизу и полевым об</w:t>
      </w:r>
      <w:r w:rsidRPr="00A71A02">
        <w:rPr>
          <w:rFonts w:eastAsia="Arial"/>
          <w:sz w:val="28"/>
          <w:szCs w:val="28"/>
          <w:lang w:bidi="ru-RU"/>
        </w:rPr>
        <w:softHyphen/>
        <w:t>резом отделяет его сбоку. Корпус отрезает Г-образный пласт при работе с пре</w:t>
      </w:r>
      <w:r w:rsidRPr="00A71A02">
        <w:rPr>
          <w:rFonts w:eastAsia="Arial"/>
          <w:sz w:val="28"/>
          <w:szCs w:val="28"/>
          <w:lang w:bidi="ru-RU"/>
        </w:rPr>
        <w:t>д</w:t>
      </w:r>
      <w:r w:rsidRPr="00A71A02">
        <w:rPr>
          <w:rFonts w:eastAsia="Arial"/>
          <w:sz w:val="28"/>
          <w:szCs w:val="28"/>
          <w:lang w:bidi="ru-RU"/>
        </w:rPr>
        <w:t>плужником или прямоугольный при работе без предплужника. Переме</w:t>
      </w:r>
      <w:r w:rsidRPr="00A71A02">
        <w:rPr>
          <w:rFonts w:eastAsia="Arial"/>
          <w:sz w:val="28"/>
          <w:szCs w:val="28"/>
          <w:lang w:bidi="ru-RU"/>
        </w:rPr>
        <w:softHyphen/>
        <w:t>щаясь по рабочей поверхности, пласт крошится и оборачивается.</w:t>
      </w:r>
    </w:p>
    <w:p w:rsidR="00A71A02" w:rsidRPr="00A71A02" w:rsidRDefault="00A71A02" w:rsidP="00E4649E">
      <w:pPr>
        <w:widowControl w:val="0"/>
        <w:tabs>
          <w:tab w:val="left" w:pos="6660"/>
        </w:tabs>
        <w:spacing w:after="240"/>
        <w:ind w:firstLine="284"/>
        <w:jc w:val="both"/>
        <w:rPr>
          <w:rFonts w:eastAsia="Arial"/>
          <w:sz w:val="28"/>
          <w:szCs w:val="28"/>
        </w:rPr>
      </w:pPr>
      <w:r w:rsidRPr="00A71A02">
        <w:rPr>
          <w:rFonts w:eastAsia="Arial"/>
          <w:color w:val="000000"/>
          <w:sz w:val="28"/>
          <w:szCs w:val="28"/>
          <w:lang w:bidi="ru-RU"/>
        </w:rPr>
        <w:t>По геометрическим параметрам лемешно-отвальной поверхности корпу</w:t>
      </w:r>
      <w:r w:rsidRPr="00A71A02">
        <w:rPr>
          <w:rFonts w:eastAsia="Arial"/>
          <w:color w:val="000000"/>
          <w:sz w:val="28"/>
          <w:szCs w:val="28"/>
          <w:lang w:bidi="ru-RU"/>
        </w:rPr>
        <w:softHyphen/>
        <w:t xml:space="preserve">са (рис. 3) разделяются на четыре основных типа: </w:t>
      </w:r>
      <w:r w:rsidRPr="00A71A02">
        <w:rPr>
          <w:i/>
          <w:iCs/>
          <w:color w:val="000000"/>
          <w:sz w:val="28"/>
          <w:lang w:bidi="ru-RU"/>
        </w:rPr>
        <w:t>куль</w:t>
      </w:r>
      <w:r w:rsidRPr="00A71A02">
        <w:rPr>
          <w:i/>
          <w:iCs/>
          <w:color w:val="000000"/>
          <w:sz w:val="28"/>
          <w:lang w:bidi="ru-RU"/>
        </w:rPr>
        <w:softHyphen/>
        <w:t>турные, полувинтовые</w:t>
      </w:r>
      <w:r w:rsidRPr="00A71A02">
        <w:rPr>
          <w:rFonts w:eastAsia="Arial"/>
          <w:color w:val="000000"/>
          <w:sz w:val="28"/>
          <w:szCs w:val="28"/>
          <w:lang w:bidi="ru-RU"/>
        </w:rPr>
        <w:t xml:space="preserve"> и </w:t>
      </w:r>
      <w:r w:rsidRPr="00A71A02">
        <w:rPr>
          <w:i/>
          <w:iCs/>
          <w:color w:val="000000"/>
          <w:sz w:val="28"/>
          <w:lang w:bidi="ru-RU"/>
        </w:rPr>
        <w:t>винтовые.</w:t>
      </w:r>
      <w:r w:rsidRPr="00A71A02">
        <w:rPr>
          <w:rFonts w:eastAsia="Arial"/>
          <w:color w:val="000000"/>
          <w:sz w:val="28"/>
          <w:szCs w:val="28"/>
          <w:lang w:bidi="ru-RU"/>
        </w:rPr>
        <w:t>Цилиндрическиехорошо рыхлят, но плохо оборачивают пласт.</w:t>
      </w:r>
    </w:p>
    <w:p w:rsidR="00A71A02" w:rsidRPr="00A71A02" w:rsidRDefault="00A71A02" w:rsidP="00E4649E">
      <w:pPr>
        <w:widowControl w:val="0"/>
        <w:spacing w:after="240"/>
        <w:ind w:firstLine="284"/>
        <w:jc w:val="both"/>
        <w:rPr>
          <w:rFonts w:ascii="Arial" w:eastAsia="Arial" w:hAnsi="Arial" w:cs="Arial"/>
          <w:color w:val="000000"/>
          <w:sz w:val="20"/>
          <w:szCs w:val="20"/>
          <w:lang w:bidi="ru-RU"/>
        </w:rPr>
      </w:pPr>
      <w:r w:rsidRPr="00A71A02">
        <w:rPr>
          <w:rFonts w:eastAsia="Arial"/>
          <w:color w:val="000000"/>
          <w:sz w:val="28"/>
          <w:szCs w:val="28"/>
          <w:lang w:bidi="ru-RU"/>
        </w:rPr>
        <w:t>Винтовые поверхности плохо крошат почву, но хорошо оборачивают пласт. Наибольшее применение получили культурные и полувинтовые плу</w:t>
      </w:r>
      <w:r w:rsidRPr="00A71A02">
        <w:rPr>
          <w:rFonts w:eastAsia="Arial"/>
          <w:color w:val="000000"/>
          <w:sz w:val="28"/>
          <w:szCs w:val="28"/>
          <w:lang w:bidi="ru-RU"/>
        </w:rPr>
        <w:t>ж</w:t>
      </w:r>
      <w:r w:rsidRPr="00A71A02">
        <w:rPr>
          <w:rFonts w:eastAsia="Arial"/>
          <w:color w:val="000000"/>
          <w:sz w:val="28"/>
          <w:szCs w:val="28"/>
          <w:lang w:bidi="ru-RU"/>
        </w:rPr>
        <w:t>ные корпуса, которые обеспечивают необходимое кро</w:t>
      </w:r>
      <w:r w:rsidRPr="00A71A02">
        <w:rPr>
          <w:rFonts w:eastAsia="Arial"/>
          <w:color w:val="000000"/>
          <w:sz w:val="28"/>
          <w:szCs w:val="28"/>
          <w:lang w:bidi="ru-RU"/>
        </w:rPr>
        <w:softHyphen/>
        <w:t>шение пласта и хор</w:t>
      </w:r>
      <w:r w:rsidRPr="00A71A02">
        <w:rPr>
          <w:rFonts w:eastAsia="Arial"/>
          <w:color w:val="000000"/>
          <w:sz w:val="28"/>
          <w:szCs w:val="28"/>
          <w:lang w:bidi="ru-RU"/>
        </w:rPr>
        <w:t>о</w:t>
      </w:r>
      <w:r w:rsidRPr="00A71A02">
        <w:rPr>
          <w:rFonts w:eastAsia="Arial"/>
          <w:color w:val="000000"/>
          <w:sz w:val="28"/>
          <w:szCs w:val="28"/>
          <w:lang w:bidi="ru-RU"/>
        </w:rPr>
        <w:t>шую заделку растительных остатков</w:t>
      </w:r>
      <w:r w:rsidRPr="00A71A02">
        <w:rPr>
          <w:rFonts w:ascii="Arial" w:eastAsia="Arial" w:hAnsi="Arial" w:cs="Arial"/>
          <w:color w:val="000000"/>
          <w:sz w:val="20"/>
          <w:szCs w:val="20"/>
          <w:lang w:bidi="ru-RU"/>
        </w:rPr>
        <w:t>.</w:t>
      </w:r>
    </w:p>
    <w:p w:rsidR="00A71A02" w:rsidRPr="00A71A02" w:rsidRDefault="00A71A02" w:rsidP="00E4649E">
      <w:pPr>
        <w:widowControl w:val="0"/>
        <w:spacing w:after="240"/>
        <w:ind w:firstLine="284"/>
        <w:jc w:val="both"/>
        <w:rPr>
          <w:rFonts w:ascii="Arial" w:eastAsia="Arial" w:hAnsi="Arial" w:cs="Arial"/>
          <w:color w:val="000000"/>
          <w:sz w:val="20"/>
          <w:szCs w:val="20"/>
          <w:lang w:bidi="ru-RU"/>
        </w:rPr>
      </w:pPr>
    </w:p>
    <w:p w:rsidR="00A71A02" w:rsidRPr="00A71A02" w:rsidRDefault="00A71A02" w:rsidP="00E4649E">
      <w:pPr>
        <w:widowControl w:val="0"/>
        <w:spacing w:after="240"/>
        <w:ind w:firstLine="28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3562350" cy="7239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A02" w:rsidRPr="00A71A02" w:rsidRDefault="00A71A02" w:rsidP="00E4649E">
      <w:pPr>
        <w:widowControl w:val="0"/>
        <w:shd w:val="clear" w:color="auto" w:fill="FFFFFF"/>
        <w:spacing w:after="240"/>
        <w:ind w:firstLine="284"/>
        <w:jc w:val="both"/>
        <w:rPr>
          <w:rFonts w:eastAsia="Arial"/>
          <w:sz w:val="28"/>
          <w:szCs w:val="28"/>
          <w:lang w:bidi="ru-RU"/>
        </w:rPr>
      </w:pPr>
    </w:p>
    <w:p w:rsidR="00A71A02" w:rsidRPr="00A71A02" w:rsidRDefault="00A71A02" w:rsidP="00E4649E">
      <w:pPr>
        <w:widowControl w:val="0"/>
        <w:spacing w:after="240"/>
        <w:ind w:left="2140" w:firstLine="284"/>
        <w:rPr>
          <w:rFonts w:eastAsia="Arial"/>
          <w:color w:val="000000"/>
          <w:sz w:val="20"/>
          <w:szCs w:val="20"/>
          <w:lang w:bidi="ru-RU"/>
        </w:rPr>
      </w:pPr>
      <w:r w:rsidRPr="00A71A02">
        <w:rPr>
          <w:rFonts w:eastAsia="Arial"/>
          <w:color w:val="000000"/>
          <w:sz w:val="20"/>
          <w:szCs w:val="20"/>
          <w:lang w:bidi="ru-RU"/>
        </w:rPr>
        <w:t xml:space="preserve">Рис.1. 3. Типы лемешно-отвальных поверхностей: а - цилиндрическая; </w:t>
      </w:r>
      <w:r w:rsidRPr="00A71A02">
        <w:rPr>
          <w:rFonts w:eastAsia="Arial"/>
          <w:i/>
          <w:iCs/>
          <w:color w:val="000000"/>
          <w:sz w:val="20"/>
          <w:szCs w:val="20"/>
          <w:lang w:bidi="ru-RU"/>
        </w:rPr>
        <w:t>б</w:t>
      </w:r>
      <w:r w:rsidRPr="00A71A02">
        <w:rPr>
          <w:rFonts w:eastAsia="Arial"/>
          <w:color w:val="000000"/>
          <w:sz w:val="20"/>
          <w:szCs w:val="20"/>
          <w:lang w:bidi="ru-RU"/>
        </w:rPr>
        <w:t xml:space="preserve"> - кул</w:t>
      </w:r>
      <w:r w:rsidRPr="00A71A02">
        <w:rPr>
          <w:rFonts w:eastAsia="Arial"/>
          <w:color w:val="000000"/>
          <w:sz w:val="20"/>
          <w:szCs w:val="20"/>
          <w:lang w:bidi="ru-RU"/>
        </w:rPr>
        <w:t>ь</w:t>
      </w:r>
      <w:r w:rsidRPr="00A71A02">
        <w:rPr>
          <w:rFonts w:eastAsia="Arial"/>
          <w:color w:val="000000"/>
          <w:sz w:val="20"/>
          <w:szCs w:val="20"/>
          <w:lang w:bidi="ru-RU"/>
        </w:rPr>
        <w:t xml:space="preserve">турная; </w:t>
      </w:r>
      <w:r w:rsidRPr="00A71A02">
        <w:rPr>
          <w:rFonts w:eastAsia="Arial"/>
          <w:i/>
          <w:iCs/>
          <w:color w:val="000000"/>
          <w:sz w:val="20"/>
          <w:szCs w:val="20"/>
          <w:lang w:bidi="ru-RU"/>
        </w:rPr>
        <w:t>в-</w:t>
      </w:r>
      <w:r w:rsidRPr="00A71A02">
        <w:rPr>
          <w:rFonts w:eastAsia="Arial"/>
          <w:color w:val="000000"/>
          <w:sz w:val="20"/>
          <w:szCs w:val="20"/>
          <w:lang w:bidi="ru-RU"/>
        </w:rPr>
        <w:t xml:space="preserve">полувинтовая; </w:t>
      </w:r>
      <w:r w:rsidRPr="00A71A02">
        <w:rPr>
          <w:rFonts w:eastAsia="Arial"/>
          <w:i/>
          <w:iCs/>
          <w:color w:val="000000"/>
          <w:sz w:val="20"/>
          <w:szCs w:val="20"/>
          <w:lang w:bidi="ru-RU"/>
        </w:rPr>
        <w:t>г -</w:t>
      </w:r>
      <w:r w:rsidRPr="00A71A02">
        <w:rPr>
          <w:rFonts w:eastAsia="Arial"/>
          <w:color w:val="000000"/>
          <w:sz w:val="20"/>
          <w:szCs w:val="20"/>
          <w:lang w:bidi="ru-RU"/>
        </w:rPr>
        <w:t xml:space="preserve"> винтовая.</w:t>
      </w:r>
    </w:p>
    <w:p w:rsidR="00A71A02" w:rsidRPr="00A71A02" w:rsidRDefault="00A71A02" w:rsidP="00E4649E">
      <w:pPr>
        <w:widowControl w:val="0"/>
        <w:spacing w:after="240"/>
        <w:ind w:firstLine="284"/>
        <w:jc w:val="both"/>
        <w:rPr>
          <w:rFonts w:eastAsia="Arial"/>
          <w:color w:val="000000"/>
          <w:sz w:val="28"/>
          <w:szCs w:val="28"/>
          <w:lang w:bidi="ru-RU"/>
        </w:rPr>
      </w:pPr>
      <w:r w:rsidRPr="00A71A02">
        <w:rPr>
          <w:rFonts w:eastAsia="Arial"/>
          <w:color w:val="000000"/>
          <w:sz w:val="28"/>
          <w:szCs w:val="28"/>
          <w:lang w:bidi="ru-RU"/>
        </w:rPr>
        <w:t>Полевая доска упирается в стенку борозды и воспринимает усилие от</w:t>
      </w:r>
    </w:p>
    <w:p w:rsidR="00A71A02" w:rsidRPr="00A71A02" w:rsidRDefault="00A71A02" w:rsidP="00E4649E">
      <w:pPr>
        <w:widowControl w:val="0"/>
        <w:spacing w:after="240"/>
        <w:ind w:firstLine="284"/>
        <w:jc w:val="both"/>
        <w:rPr>
          <w:rFonts w:eastAsia="Arial"/>
          <w:color w:val="000000"/>
          <w:sz w:val="28"/>
          <w:szCs w:val="28"/>
          <w:lang w:bidi="ru-RU"/>
        </w:rPr>
      </w:pPr>
      <w:r w:rsidRPr="00A71A02">
        <w:rPr>
          <w:rFonts w:eastAsia="Arial"/>
          <w:color w:val="000000"/>
          <w:sz w:val="28"/>
          <w:szCs w:val="28"/>
          <w:lang w:bidi="ru-RU"/>
        </w:rPr>
        <w:t>давления пластов, обеспечивая устойчивый ход корпуса и всего плуга. Баш-</w:t>
      </w:r>
    </w:p>
    <w:p w:rsidR="00A71A02" w:rsidRPr="00A71A02" w:rsidRDefault="00A71A02" w:rsidP="00E4649E">
      <w:pPr>
        <w:widowControl w:val="0"/>
        <w:spacing w:after="240"/>
        <w:ind w:firstLine="284"/>
        <w:jc w:val="both"/>
        <w:rPr>
          <w:rFonts w:eastAsia="Arial"/>
          <w:color w:val="000000"/>
          <w:sz w:val="28"/>
          <w:szCs w:val="28"/>
          <w:lang w:bidi="ru-RU"/>
        </w:rPr>
      </w:pPr>
      <w:r w:rsidRPr="00A71A02">
        <w:rPr>
          <w:rFonts w:eastAsia="Arial"/>
          <w:color w:val="000000"/>
          <w:sz w:val="28"/>
          <w:szCs w:val="28"/>
          <w:lang w:bidi="ru-RU"/>
        </w:rPr>
        <w:t>маком основные детали корпуса соединяются вместе и крепятся к стойке.</w:t>
      </w:r>
    </w:p>
    <w:p w:rsidR="00A71A02" w:rsidRPr="00A71A02" w:rsidRDefault="00A71A02" w:rsidP="00E4649E">
      <w:pPr>
        <w:widowControl w:val="0"/>
        <w:spacing w:after="240"/>
        <w:ind w:firstLine="284"/>
        <w:jc w:val="both"/>
        <w:rPr>
          <w:rFonts w:eastAsia="Arial"/>
          <w:color w:val="000000"/>
          <w:sz w:val="28"/>
          <w:szCs w:val="28"/>
          <w:lang w:bidi="ru-RU"/>
        </w:rPr>
      </w:pPr>
      <w:r w:rsidRPr="00A71A02">
        <w:rPr>
          <w:rFonts w:eastAsia="Arial"/>
          <w:color w:val="000000"/>
          <w:sz w:val="28"/>
          <w:szCs w:val="28"/>
          <w:lang w:bidi="ru-RU"/>
        </w:rPr>
        <w:t>Стойка служит для соединения всех частей корпуса и их крепления к раме</w:t>
      </w:r>
    </w:p>
    <w:p w:rsidR="00A71A02" w:rsidRPr="00A71A02" w:rsidRDefault="00A71A02" w:rsidP="00E4649E">
      <w:pPr>
        <w:spacing w:after="240"/>
        <w:ind w:right="5" w:firstLine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3057525" cy="1495425"/>
            <wp:effectExtent l="19050" t="0" r="9525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A02">
        <w:rPr>
          <w:rFonts w:eastAsiaTheme="minorEastAsia"/>
          <w:sz w:val="28"/>
          <w:szCs w:val="28"/>
        </w:rPr>
        <w:t>Предплужник предназначен для подрезания верхнего задернелого слоя почвы толщиной до 8... 12 см</w:t>
      </w:r>
    </w:p>
    <w:p w:rsidR="00A71A02" w:rsidRPr="00A71A02" w:rsidRDefault="00A71A02" w:rsidP="00E4649E">
      <w:pPr>
        <w:spacing w:after="240"/>
        <w:ind w:right="5" w:firstLine="284"/>
        <w:jc w:val="both"/>
        <w:rPr>
          <w:rFonts w:eastAsiaTheme="minorEastAsia"/>
          <w:sz w:val="28"/>
          <w:szCs w:val="28"/>
        </w:rPr>
      </w:pPr>
      <w:r w:rsidRPr="00A71A02">
        <w:rPr>
          <w:rFonts w:eastAsiaTheme="minorEastAsia"/>
          <w:sz w:val="28"/>
          <w:szCs w:val="28"/>
        </w:rPr>
        <w:t>и сбрасывания его на дно борозды в перевернутом виде. Ширина захвата предплужника- 2/3 от захвата корпуса.</w:t>
      </w:r>
    </w:p>
    <w:p w:rsidR="00A71A02" w:rsidRPr="00A71A02" w:rsidRDefault="00A71A02" w:rsidP="00E4649E">
      <w:pPr>
        <w:spacing w:after="240"/>
        <w:ind w:right="5" w:firstLine="284"/>
        <w:jc w:val="both"/>
        <w:rPr>
          <w:rFonts w:eastAsiaTheme="minorEastAsia"/>
          <w:sz w:val="28"/>
          <w:szCs w:val="28"/>
          <w:lang w:bidi="ru-RU"/>
        </w:rPr>
      </w:pPr>
      <w:r w:rsidRPr="00A71A02">
        <w:rPr>
          <w:rFonts w:eastAsiaTheme="minorEastAsia"/>
          <w:sz w:val="28"/>
          <w:szCs w:val="28"/>
          <w:lang w:bidi="ru-RU"/>
        </w:rPr>
        <w:t>Предплужники крепятся на раме впереди корпусов на расстоянии</w:t>
      </w:r>
      <w:r w:rsidRPr="00A71A02">
        <w:rPr>
          <w:rFonts w:eastAsiaTheme="minorEastAsia"/>
          <w:sz w:val="28"/>
          <w:szCs w:val="28"/>
          <w:lang w:bidi="ru-RU"/>
        </w:rPr>
        <w:br/>
        <w:t>250...350 мм. При недостаточном выносе пласт забивается между корпусом</w:t>
      </w:r>
      <w:r w:rsidRPr="00A71A02">
        <w:rPr>
          <w:rFonts w:eastAsiaTheme="minorEastAsia"/>
          <w:sz w:val="28"/>
          <w:szCs w:val="28"/>
          <w:lang w:bidi="ru-RU"/>
        </w:rPr>
        <w:br/>
        <w:t>и предплужником, а при излишнем - забрасывается на стойку впереди иду-</w:t>
      </w:r>
      <w:r w:rsidRPr="00A71A02">
        <w:rPr>
          <w:rFonts w:eastAsiaTheme="minorEastAsia"/>
          <w:sz w:val="28"/>
          <w:szCs w:val="28"/>
          <w:lang w:bidi="ru-RU"/>
        </w:rPr>
        <w:br/>
        <w:t>щего корпуса.</w:t>
      </w:r>
    </w:p>
    <w:p w:rsidR="00A71A02" w:rsidRPr="00A71A02" w:rsidRDefault="00A71A02" w:rsidP="00E4649E">
      <w:pPr>
        <w:spacing w:after="240"/>
        <w:ind w:right="5" w:firstLine="284"/>
        <w:jc w:val="both"/>
        <w:rPr>
          <w:rFonts w:eastAsiaTheme="minorEastAsia"/>
          <w:sz w:val="28"/>
          <w:szCs w:val="28"/>
          <w:lang w:bidi="ru-RU"/>
        </w:rPr>
      </w:pPr>
      <w:r w:rsidRPr="00A71A02">
        <w:rPr>
          <w:rFonts w:eastAsiaTheme="minorEastAsia"/>
          <w:b/>
          <w:bCs/>
          <w:sz w:val="28"/>
          <w:szCs w:val="28"/>
          <w:lang w:bidi="ru-RU"/>
        </w:rPr>
        <w:t xml:space="preserve">Дисковый нож </w:t>
      </w:r>
      <w:r w:rsidRPr="00A71A02">
        <w:rPr>
          <w:rFonts w:eastAsiaTheme="minorEastAsia"/>
          <w:sz w:val="28"/>
          <w:szCs w:val="28"/>
          <w:lang w:bidi="ru-RU"/>
        </w:rPr>
        <w:t>служит для отделения пласта в вертикальной плоскости</w:t>
      </w:r>
      <w:r w:rsidRPr="00A71A02">
        <w:rPr>
          <w:rFonts w:eastAsiaTheme="minorEastAsia"/>
          <w:sz w:val="28"/>
          <w:szCs w:val="28"/>
          <w:lang w:bidi="ru-RU"/>
        </w:rPr>
        <w:br/>
        <w:t>и получения ровной стенки последней (открытой) борозды.</w:t>
      </w:r>
    </w:p>
    <w:p w:rsidR="00A71A02" w:rsidRPr="00A71A02" w:rsidRDefault="00A71A02" w:rsidP="00E4649E">
      <w:pPr>
        <w:widowControl w:val="0"/>
        <w:spacing w:after="240"/>
        <w:ind w:firstLine="284"/>
        <w:jc w:val="both"/>
        <w:rPr>
          <w:rFonts w:eastAsia="Arial"/>
          <w:color w:val="000000"/>
          <w:sz w:val="28"/>
          <w:szCs w:val="28"/>
          <w:lang w:bidi="ru-RU"/>
        </w:rPr>
      </w:pPr>
      <w:r w:rsidRPr="00A71A02">
        <w:rPr>
          <w:rFonts w:eastAsia="Arial"/>
          <w:b/>
          <w:bCs/>
          <w:color w:val="000000"/>
          <w:sz w:val="28"/>
          <w:szCs w:val="28"/>
          <w:lang w:bidi="ru-RU"/>
        </w:rPr>
        <w:t xml:space="preserve">Углосним </w:t>
      </w:r>
      <w:r w:rsidRPr="00A71A02">
        <w:rPr>
          <w:rFonts w:eastAsia="Arial"/>
          <w:color w:val="000000"/>
          <w:sz w:val="28"/>
          <w:szCs w:val="28"/>
          <w:lang w:bidi="ru-RU"/>
        </w:rPr>
        <w:t>вы</w:t>
      </w:r>
      <w:r w:rsidRPr="00A71A02">
        <w:rPr>
          <w:rFonts w:eastAsia="Arial"/>
          <w:color w:val="000000"/>
          <w:sz w:val="28"/>
          <w:szCs w:val="28"/>
          <w:lang w:bidi="ru-RU"/>
        </w:rPr>
        <w:softHyphen/>
        <w:t>полняет роль пред</w:t>
      </w:r>
      <w:r w:rsidRPr="00A71A02">
        <w:rPr>
          <w:rFonts w:eastAsia="Arial"/>
          <w:color w:val="000000"/>
          <w:sz w:val="28"/>
          <w:szCs w:val="28"/>
          <w:lang w:bidi="ru-RU"/>
        </w:rPr>
        <w:softHyphen/>
        <w:t>плужника, но среза</w:t>
      </w:r>
      <w:r w:rsidRPr="00A71A02">
        <w:rPr>
          <w:rFonts w:eastAsia="Arial"/>
          <w:color w:val="000000"/>
          <w:sz w:val="28"/>
          <w:szCs w:val="28"/>
          <w:lang w:bidi="ru-RU"/>
        </w:rPr>
        <w:softHyphen/>
        <w:t>ет только угол пла</w:t>
      </w:r>
      <w:r w:rsidRPr="00A71A02">
        <w:rPr>
          <w:rFonts w:eastAsia="Arial"/>
          <w:color w:val="000000"/>
          <w:sz w:val="28"/>
          <w:szCs w:val="28"/>
          <w:lang w:bidi="ru-RU"/>
        </w:rPr>
        <w:softHyphen/>
        <w:t>ста во время движе</w:t>
      </w:r>
      <w:r w:rsidRPr="00A71A02">
        <w:rPr>
          <w:rFonts w:eastAsia="Arial"/>
          <w:color w:val="000000"/>
          <w:sz w:val="28"/>
          <w:szCs w:val="28"/>
          <w:lang w:bidi="ru-RU"/>
        </w:rPr>
        <w:softHyphen/>
        <w:t>ния его по отвалу. Углоснимы легче и проще последних.</w:t>
      </w:r>
    </w:p>
    <w:p w:rsidR="00A71A02" w:rsidRPr="00A71A02" w:rsidRDefault="00A71A02" w:rsidP="00E4649E">
      <w:pPr>
        <w:widowControl w:val="0"/>
        <w:spacing w:after="240"/>
        <w:ind w:firstLine="284"/>
        <w:jc w:val="both"/>
        <w:rPr>
          <w:rFonts w:ascii="Arial" w:eastAsia="Arial" w:hAnsi="Arial" w:cs="Arial"/>
          <w:color w:val="000000"/>
          <w:sz w:val="20"/>
          <w:szCs w:val="20"/>
          <w:lang w:bidi="ru-RU"/>
        </w:rPr>
      </w:pPr>
    </w:p>
    <w:p w:rsidR="00A71A02" w:rsidRPr="00A71A02" w:rsidRDefault="00A71A02" w:rsidP="00E4649E">
      <w:pPr>
        <w:spacing w:after="240"/>
        <w:ind w:right="5" w:firstLine="284"/>
        <w:jc w:val="center"/>
        <w:rPr>
          <w:rFonts w:eastAsiaTheme="minorEastAsia"/>
          <w:sz w:val="28"/>
          <w:szCs w:val="28"/>
          <w:lang w:bidi="ru-RU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3067050" cy="1152525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A02" w:rsidRPr="00A71A02" w:rsidRDefault="00A71A02" w:rsidP="00E4649E">
      <w:pPr>
        <w:widowControl w:val="0"/>
        <w:spacing w:after="240"/>
        <w:ind w:firstLine="284"/>
        <w:jc w:val="both"/>
        <w:rPr>
          <w:rFonts w:eastAsia="Arial"/>
          <w:color w:val="000000"/>
          <w:sz w:val="28"/>
          <w:szCs w:val="28"/>
          <w:lang w:bidi="ru-RU"/>
        </w:rPr>
      </w:pPr>
      <w:r w:rsidRPr="00A71A02">
        <w:rPr>
          <w:rFonts w:eastAsia="Arial"/>
          <w:color w:val="000000"/>
          <w:sz w:val="28"/>
          <w:szCs w:val="28"/>
          <w:lang w:bidi="ru-RU"/>
        </w:rPr>
        <w:t>Они закрепляются на стойках корпусов или отвале.</w:t>
      </w:r>
    </w:p>
    <w:p w:rsidR="00A71A02" w:rsidRPr="00A71A02" w:rsidRDefault="00A71A02" w:rsidP="00E4649E">
      <w:pPr>
        <w:widowControl w:val="0"/>
        <w:spacing w:after="240"/>
        <w:ind w:firstLine="284"/>
        <w:jc w:val="both"/>
        <w:rPr>
          <w:rFonts w:eastAsia="Arial"/>
          <w:color w:val="000000"/>
          <w:sz w:val="28"/>
          <w:szCs w:val="28"/>
          <w:lang w:bidi="ru-RU"/>
        </w:rPr>
      </w:pPr>
      <w:r w:rsidRPr="00A71A02">
        <w:rPr>
          <w:rFonts w:eastAsia="Arial"/>
          <w:b/>
          <w:bCs/>
          <w:color w:val="000000"/>
          <w:sz w:val="28"/>
          <w:szCs w:val="28"/>
          <w:lang w:bidi="ru-RU"/>
        </w:rPr>
        <w:t xml:space="preserve">Черенковые ножи </w:t>
      </w:r>
      <w:r w:rsidRPr="00A71A02">
        <w:rPr>
          <w:rFonts w:eastAsia="Arial"/>
          <w:color w:val="000000"/>
          <w:sz w:val="28"/>
          <w:szCs w:val="28"/>
          <w:lang w:bidi="ru-RU"/>
        </w:rPr>
        <w:t>применяют при вспашке задернелых, засоренных ко</w:t>
      </w:r>
      <w:r w:rsidRPr="00A71A02">
        <w:rPr>
          <w:rFonts w:eastAsia="Arial"/>
          <w:color w:val="000000"/>
          <w:sz w:val="28"/>
          <w:szCs w:val="28"/>
          <w:lang w:bidi="ru-RU"/>
        </w:rPr>
        <w:t>р</w:t>
      </w:r>
      <w:r w:rsidRPr="00A71A02">
        <w:rPr>
          <w:rFonts w:eastAsia="Arial"/>
          <w:color w:val="000000"/>
          <w:sz w:val="28"/>
          <w:szCs w:val="28"/>
          <w:lang w:bidi="ru-RU"/>
        </w:rPr>
        <w:t>невищами и древесными остатками почв.</w:t>
      </w:r>
    </w:p>
    <w:p w:rsidR="00A71A02" w:rsidRPr="00A71A02" w:rsidRDefault="00A71A02" w:rsidP="00E4649E">
      <w:pPr>
        <w:widowControl w:val="0"/>
        <w:spacing w:after="240"/>
        <w:ind w:firstLine="284"/>
        <w:jc w:val="both"/>
        <w:rPr>
          <w:rFonts w:eastAsia="Arial"/>
          <w:sz w:val="28"/>
          <w:szCs w:val="28"/>
        </w:rPr>
      </w:pPr>
      <w:r w:rsidRPr="00A71A02">
        <w:rPr>
          <w:rFonts w:eastAsia="Arial"/>
          <w:color w:val="000000"/>
          <w:sz w:val="28"/>
          <w:szCs w:val="28"/>
          <w:lang w:bidi="ru-RU"/>
        </w:rPr>
        <w:t>Типы корпусов плуга:</w:t>
      </w:r>
      <w:r w:rsidRPr="00A71A02">
        <w:rPr>
          <w:i/>
          <w:iCs/>
          <w:color w:val="000000"/>
          <w:sz w:val="28"/>
          <w:lang w:bidi="ru-RU"/>
        </w:rPr>
        <w:t>а</w:t>
      </w:r>
      <w:r w:rsidRPr="00A71A02">
        <w:rPr>
          <w:rFonts w:eastAsia="Arial"/>
          <w:color w:val="000000"/>
          <w:sz w:val="28"/>
          <w:szCs w:val="28"/>
          <w:lang w:bidi="ru-RU"/>
        </w:rPr>
        <w:t xml:space="preserve"> - культурный; </w:t>
      </w:r>
      <w:r w:rsidRPr="00A71A02">
        <w:rPr>
          <w:i/>
          <w:iCs/>
          <w:color w:val="000000"/>
          <w:sz w:val="28"/>
          <w:lang w:bidi="ru-RU"/>
        </w:rPr>
        <w:t>б</w:t>
      </w:r>
      <w:r w:rsidRPr="00A71A02">
        <w:rPr>
          <w:rFonts w:eastAsia="Arial"/>
          <w:color w:val="000000"/>
          <w:sz w:val="28"/>
          <w:szCs w:val="28"/>
          <w:lang w:bidi="ru-RU"/>
        </w:rPr>
        <w:t xml:space="preserve"> - полувинтовой; в - безотвальный; </w:t>
      </w:r>
      <w:r w:rsidRPr="00A71A02">
        <w:rPr>
          <w:i/>
          <w:iCs/>
          <w:color w:val="000000"/>
          <w:sz w:val="28"/>
          <w:lang w:bidi="ru-RU"/>
        </w:rPr>
        <w:t>г -</w:t>
      </w:r>
      <w:r w:rsidRPr="00A71A02">
        <w:rPr>
          <w:rFonts w:eastAsia="Arial"/>
          <w:color w:val="000000"/>
          <w:sz w:val="28"/>
          <w:szCs w:val="28"/>
          <w:lang w:bidi="ru-RU"/>
        </w:rPr>
        <w:t xml:space="preserve"> вырезной; </w:t>
      </w:r>
      <w:r w:rsidRPr="00A71A02">
        <w:rPr>
          <w:i/>
          <w:iCs/>
          <w:color w:val="000000"/>
          <w:sz w:val="28"/>
          <w:lang w:bidi="ru-RU"/>
        </w:rPr>
        <w:t>д -</w:t>
      </w:r>
      <w:r w:rsidRPr="00A71A02">
        <w:rPr>
          <w:rFonts w:eastAsia="Arial"/>
          <w:color w:val="000000"/>
          <w:sz w:val="28"/>
          <w:szCs w:val="28"/>
          <w:lang w:bidi="ru-RU"/>
        </w:rPr>
        <w:t xml:space="preserve"> пластинчатый; е - комбинированный; </w:t>
      </w:r>
      <w:r w:rsidRPr="00A71A02">
        <w:rPr>
          <w:i/>
          <w:iCs/>
          <w:color w:val="000000"/>
          <w:sz w:val="28"/>
          <w:lang w:bidi="ru-RU"/>
        </w:rPr>
        <w:t>ж -</w:t>
      </w:r>
      <w:r w:rsidRPr="00A71A02">
        <w:rPr>
          <w:rFonts w:eastAsia="Arial"/>
          <w:color w:val="000000"/>
          <w:sz w:val="28"/>
          <w:szCs w:val="28"/>
          <w:lang w:bidi="ru-RU"/>
        </w:rPr>
        <w:t xml:space="preserve"> чизельный;</w:t>
      </w:r>
      <w:r w:rsidRPr="00A71A02">
        <w:rPr>
          <w:i/>
          <w:iCs/>
          <w:color w:val="000000"/>
          <w:sz w:val="28"/>
          <w:lang w:bidi="ru-RU"/>
        </w:rPr>
        <w:t xml:space="preserve"> 1, 10, 11 -</w:t>
      </w:r>
      <w:r w:rsidRPr="00A71A02">
        <w:rPr>
          <w:rFonts w:eastAsia="Arial"/>
          <w:color w:val="000000"/>
          <w:sz w:val="28"/>
          <w:szCs w:val="28"/>
          <w:lang w:bidi="ru-RU"/>
        </w:rPr>
        <w:t xml:space="preserve"> лемеха; </w:t>
      </w:r>
      <w:r w:rsidRPr="00A71A02">
        <w:rPr>
          <w:i/>
          <w:iCs/>
          <w:color w:val="000000"/>
          <w:sz w:val="28"/>
          <w:lang w:bidi="ru-RU"/>
        </w:rPr>
        <w:t>2, 9 -</w:t>
      </w:r>
      <w:r w:rsidRPr="00A71A02">
        <w:rPr>
          <w:rFonts w:eastAsia="Arial"/>
          <w:color w:val="000000"/>
          <w:sz w:val="28"/>
          <w:szCs w:val="28"/>
          <w:lang w:bidi="ru-RU"/>
        </w:rPr>
        <w:t xml:space="preserve"> отвалы; </w:t>
      </w:r>
      <w:r w:rsidRPr="00A71A02">
        <w:rPr>
          <w:i/>
          <w:iCs/>
          <w:color w:val="000000"/>
          <w:sz w:val="28"/>
          <w:lang w:bidi="ru-RU"/>
        </w:rPr>
        <w:t>3</w:t>
      </w:r>
      <w:r w:rsidRPr="00A71A02">
        <w:rPr>
          <w:rFonts w:eastAsia="Arial"/>
          <w:color w:val="000000"/>
          <w:sz w:val="28"/>
          <w:szCs w:val="28"/>
          <w:lang w:bidi="ru-RU"/>
        </w:rPr>
        <w:t xml:space="preserve"> стойка; </w:t>
      </w:r>
      <w:r w:rsidRPr="00A71A02">
        <w:rPr>
          <w:i/>
          <w:iCs/>
          <w:color w:val="000000"/>
          <w:sz w:val="28"/>
          <w:lang w:bidi="ru-RU"/>
        </w:rPr>
        <w:t>4 -</w:t>
      </w:r>
      <w:r w:rsidRPr="00A71A02">
        <w:rPr>
          <w:rFonts w:eastAsia="Arial"/>
          <w:color w:val="000000"/>
          <w:sz w:val="28"/>
          <w:szCs w:val="28"/>
          <w:lang w:bidi="ru-RU"/>
        </w:rPr>
        <w:t xml:space="preserve"> перо отвала; 5 - полевая доска; </w:t>
      </w:r>
      <w:r w:rsidRPr="00A71A02">
        <w:rPr>
          <w:i/>
          <w:iCs/>
          <w:color w:val="000000"/>
          <w:sz w:val="28"/>
          <w:lang w:bidi="ru-RU"/>
        </w:rPr>
        <w:t>6 -</w:t>
      </w:r>
      <w:r w:rsidRPr="00A71A02">
        <w:rPr>
          <w:rFonts w:eastAsia="Arial"/>
          <w:color w:val="000000"/>
          <w:sz w:val="28"/>
          <w:szCs w:val="28"/>
          <w:lang w:bidi="ru-RU"/>
        </w:rPr>
        <w:t xml:space="preserve"> грудь отвала; щиток; </w:t>
      </w:r>
      <w:r w:rsidRPr="00A71A02">
        <w:rPr>
          <w:i/>
          <w:iCs/>
          <w:color w:val="000000"/>
          <w:sz w:val="28"/>
          <w:lang w:bidi="ru-RU"/>
        </w:rPr>
        <w:t>8 -</w:t>
      </w:r>
      <w:r w:rsidRPr="00A71A02">
        <w:rPr>
          <w:rFonts w:eastAsia="Arial"/>
          <w:color w:val="000000"/>
          <w:sz w:val="28"/>
          <w:szCs w:val="28"/>
          <w:lang w:bidi="ru-RU"/>
        </w:rPr>
        <w:t xml:space="preserve"> уширитель; </w:t>
      </w:r>
      <w:r w:rsidRPr="00A71A02">
        <w:rPr>
          <w:i/>
          <w:iCs/>
          <w:color w:val="000000"/>
          <w:sz w:val="28"/>
          <w:lang w:bidi="ru-RU"/>
        </w:rPr>
        <w:t>12</w:t>
      </w:r>
      <w:r w:rsidRPr="00A71A02">
        <w:rPr>
          <w:rFonts w:eastAsia="Arial"/>
          <w:color w:val="000000"/>
          <w:sz w:val="28"/>
          <w:szCs w:val="28"/>
          <w:lang w:bidi="ru-RU"/>
        </w:rPr>
        <w:t xml:space="preserve"> - пластина; </w:t>
      </w:r>
      <w:r w:rsidRPr="00A71A02">
        <w:rPr>
          <w:i/>
          <w:iCs/>
          <w:color w:val="000000"/>
          <w:sz w:val="28"/>
          <w:lang w:bidi="ru-RU"/>
        </w:rPr>
        <w:t>13</w:t>
      </w:r>
      <w:r w:rsidRPr="00A71A02">
        <w:rPr>
          <w:rFonts w:eastAsia="Arial"/>
          <w:color w:val="000000"/>
          <w:sz w:val="28"/>
          <w:szCs w:val="28"/>
          <w:lang w:bidi="ru-RU"/>
        </w:rPr>
        <w:t xml:space="preserve"> -ротор; </w:t>
      </w:r>
      <w:r w:rsidRPr="00A71A02">
        <w:rPr>
          <w:i/>
          <w:iCs/>
          <w:color w:val="000000"/>
          <w:sz w:val="28"/>
          <w:lang w:bidi="ru-RU"/>
        </w:rPr>
        <w:t>14</w:t>
      </w:r>
      <w:r w:rsidRPr="00A71A02">
        <w:rPr>
          <w:rFonts w:eastAsia="Arial"/>
          <w:color w:val="000000"/>
          <w:sz w:val="28"/>
          <w:szCs w:val="28"/>
          <w:lang w:bidi="ru-RU"/>
        </w:rPr>
        <w:t xml:space="preserve"> -лопатка; </w:t>
      </w:r>
      <w:r w:rsidRPr="00A71A02">
        <w:rPr>
          <w:i/>
          <w:iCs/>
          <w:color w:val="000000"/>
          <w:sz w:val="28"/>
          <w:lang w:bidi="ru-RU"/>
        </w:rPr>
        <w:t>15</w:t>
      </w:r>
      <w:r w:rsidRPr="00A71A02">
        <w:rPr>
          <w:rFonts w:eastAsia="Arial"/>
          <w:color w:val="000000"/>
          <w:sz w:val="28"/>
          <w:szCs w:val="28"/>
          <w:lang w:bidi="ru-RU"/>
        </w:rPr>
        <w:t xml:space="preserve"> вал; </w:t>
      </w:r>
      <w:r w:rsidRPr="00A71A02">
        <w:rPr>
          <w:i/>
          <w:iCs/>
          <w:color w:val="000000"/>
          <w:sz w:val="28"/>
          <w:lang w:bidi="ru-RU"/>
        </w:rPr>
        <w:t>16 -</w:t>
      </w:r>
      <w:r w:rsidRPr="00A71A02">
        <w:rPr>
          <w:rFonts w:eastAsia="Arial"/>
          <w:color w:val="000000"/>
          <w:sz w:val="28"/>
          <w:szCs w:val="28"/>
          <w:lang w:bidi="ru-RU"/>
        </w:rPr>
        <w:t xml:space="preserve"> корпус; </w:t>
      </w:r>
      <w:r w:rsidRPr="00A71A02">
        <w:rPr>
          <w:i/>
          <w:iCs/>
          <w:color w:val="000000"/>
          <w:sz w:val="28"/>
          <w:lang w:bidi="ru-RU"/>
        </w:rPr>
        <w:t>17</w:t>
      </w:r>
      <w:r w:rsidRPr="00A71A02">
        <w:rPr>
          <w:rFonts w:eastAsia="Arial"/>
          <w:color w:val="000000"/>
          <w:sz w:val="28"/>
          <w:szCs w:val="28"/>
          <w:lang w:bidi="ru-RU"/>
        </w:rPr>
        <w:t xml:space="preserve"> - обтекатель;</w:t>
      </w:r>
      <w:r w:rsidRPr="00A71A02">
        <w:rPr>
          <w:i/>
          <w:iCs/>
          <w:color w:val="000000"/>
          <w:sz w:val="28"/>
          <w:lang w:bidi="ru-RU"/>
        </w:rPr>
        <w:t>18 -</w:t>
      </w:r>
      <w:r w:rsidRPr="00A71A02">
        <w:rPr>
          <w:rFonts w:eastAsia="Arial"/>
          <w:color w:val="000000"/>
          <w:sz w:val="28"/>
          <w:szCs w:val="28"/>
          <w:lang w:bidi="ru-RU"/>
        </w:rPr>
        <w:t xml:space="preserve"> долото; </w:t>
      </w:r>
      <w:r w:rsidRPr="00A71A02">
        <w:rPr>
          <w:i/>
          <w:iCs/>
          <w:color w:val="000000"/>
          <w:sz w:val="28"/>
          <w:lang w:bidi="ru-RU"/>
        </w:rPr>
        <w:t>19-</w:t>
      </w:r>
      <w:r w:rsidRPr="00A71A02">
        <w:rPr>
          <w:rFonts w:eastAsia="Arial"/>
          <w:color w:val="000000"/>
          <w:sz w:val="28"/>
          <w:szCs w:val="28"/>
          <w:lang w:bidi="ru-RU"/>
        </w:rPr>
        <w:t>стрельчатая лапа.</w:t>
      </w:r>
      <w:r w:rsidRPr="00A71A02">
        <w:rPr>
          <w:rFonts w:eastAsia="Arial"/>
          <w:color w:val="000000"/>
          <w:sz w:val="28"/>
          <w:szCs w:val="28"/>
          <w:lang w:bidi="ru-RU"/>
        </w:rPr>
        <w:br/>
      </w:r>
      <w:r w:rsidRPr="00A71A02">
        <w:rPr>
          <w:rFonts w:eastAsia="Arial"/>
          <w:color w:val="000000"/>
          <w:sz w:val="28"/>
          <w:szCs w:val="28"/>
          <w:lang w:bidi="ru-RU"/>
        </w:rPr>
        <w:br/>
      </w:r>
      <w:r w:rsidRPr="00A71A02">
        <w:rPr>
          <w:rFonts w:eastAsia="Arial"/>
          <w:color w:val="000000"/>
          <w:sz w:val="28"/>
          <w:szCs w:val="28"/>
          <w:lang w:bidi="ru-RU"/>
        </w:rPr>
        <w:br/>
      </w:r>
      <w:r>
        <w:rPr>
          <w:rFonts w:ascii="Arial" w:eastAsia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3048000" cy="2266950"/>
            <wp:effectExtent l="1905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A02">
        <w:rPr>
          <w:rFonts w:eastAsia="Arial"/>
          <w:color w:val="000000"/>
          <w:sz w:val="28"/>
          <w:szCs w:val="28"/>
          <w:lang w:bidi="ru-RU"/>
        </w:rPr>
        <w:br/>
      </w:r>
      <w:r w:rsidRPr="00A71A02">
        <w:rPr>
          <w:rFonts w:eastAsia="Arial"/>
          <w:color w:val="000000"/>
          <w:sz w:val="28"/>
          <w:szCs w:val="28"/>
          <w:lang w:bidi="ru-RU"/>
        </w:rPr>
        <w:br/>
      </w:r>
    </w:p>
    <w:p w:rsidR="00A71A02" w:rsidRDefault="00A71A02" w:rsidP="00E4649E">
      <w:pPr>
        <w:spacing w:after="240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Вопрос 11</w:t>
      </w:r>
    </w:p>
    <w:p w:rsidR="00A71A02" w:rsidRPr="00A71A02" w:rsidRDefault="00A71A02" w:rsidP="00E4649E">
      <w:pPr>
        <w:spacing w:after="240"/>
        <w:ind w:left="360" w:firstLine="284"/>
        <w:jc w:val="both"/>
        <w:rPr>
          <w:rFonts w:eastAsiaTheme="minorEastAsia"/>
          <w:b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>
            <wp:extent cx="5486400" cy="2781300"/>
            <wp:effectExtent l="19050" t="0" r="0" b="0"/>
            <wp:docPr id="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A02" w:rsidRPr="00A71A02" w:rsidRDefault="00A71A02" w:rsidP="00E4649E">
      <w:pPr>
        <w:spacing w:after="240"/>
        <w:ind w:left="360" w:firstLine="284"/>
        <w:jc w:val="both"/>
        <w:rPr>
          <w:rFonts w:eastAsiaTheme="minorEastAsia"/>
          <w:b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6029325" cy="4572000"/>
            <wp:effectExtent l="19050" t="0" r="9525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A02" w:rsidRPr="00A71A02" w:rsidRDefault="00A71A02" w:rsidP="00E4649E">
      <w:pPr>
        <w:spacing w:after="240"/>
        <w:ind w:left="360" w:firstLine="284"/>
        <w:jc w:val="both"/>
        <w:rPr>
          <w:rFonts w:eastAsiaTheme="minorEastAsia"/>
          <w:b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>
            <wp:extent cx="5600700" cy="3248025"/>
            <wp:effectExtent l="19050" t="0" r="0" b="0"/>
            <wp:docPr id="1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A02" w:rsidRPr="00A71A02" w:rsidRDefault="00A71A02" w:rsidP="00E4649E">
      <w:pPr>
        <w:spacing w:after="240"/>
        <w:ind w:left="360" w:firstLine="284"/>
        <w:jc w:val="both"/>
        <w:rPr>
          <w:rFonts w:eastAsiaTheme="minorEastAsia"/>
          <w:b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6029325" cy="4324350"/>
            <wp:effectExtent l="19050" t="0" r="9525" b="0"/>
            <wp:docPr id="1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A02" w:rsidRPr="00A71A02" w:rsidRDefault="00A71A02" w:rsidP="00E4649E">
      <w:pPr>
        <w:spacing w:after="240"/>
        <w:ind w:left="360" w:firstLine="284"/>
        <w:jc w:val="both"/>
        <w:rPr>
          <w:rFonts w:eastAsiaTheme="minorEastAsia"/>
          <w:b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>
            <wp:extent cx="6038850" cy="4343400"/>
            <wp:effectExtent l="19050" t="0" r="0" b="0"/>
            <wp:docPr id="1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A02" w:rsidRPr="00A71A02" w:rsidRDefault="00A71A02" w:rsidP="00E4649E">
      <w:pPr>
        <w:spacing w:after="240"/>
        <w:ind w:left="360" w:firstLine="284"/>
        <w:jc w:val="both"/>
        <w:rPr>
          <w:rFonts w:eastAsiaTheme="minorEastAsia"/>
          <w:b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6029325" cy="4495800"/>
            <wp:effectExtent l="19050" t="0" r="9525" b="0"/>
            <wp:docPr id="1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A02" w:rsidRDefault="00A71A02" w:rsidP="00E4649E">
      <w:pPr>
        <w:spacing w:after="240"/>
        <w:ind w:firstLine="708"/>
        <w:rPr>
          <w:b/>
          <w:sz w:val="28"/>
          <w:szCs w:val="28"/>
        </w:rPr>
      </w:pPr>
    </w:p>
    <w:p w:rsidR="00221AF7" w:rsidRDefault="00A71A02" w:rsidP="00E4649E">
      <w:pPr>
        <w:tabs>
          <w:tab w:val="left" w:pos="6690"/>
        </w:tabs>
        <w:spacing w:after="240"/>
        <w:jc w:val="both"/>
        <w:rPr>
          <w:b/>
          <w:sz w:val="28"/>
          <w:szCs w:val="28"/>
        </w:rPr>
      </w:pPr>
      <w:r w:rsidRPr="00221AF7">
        <w:rPr>
          <w:b/>
          <w:sz w:val="28"/>
          <w:szCs w:val="28"/>
        </w:rPr>
        <w:t>Вопрос 21</w:t>
      </w:r>
    </w:p>
    <w:p w:rsidR="00221AF7" w:rsidRDefault="00221AF7" w:rsidP="00E4649E">
      <w:pPr>
        <w:tabs>
          <w:tab w:val="left" w:pos="6690"/>
        </w:tabs>
        <w:spacing w:after="240"/>
        <w:jc w:val="both"/>
        <w:rPr>
          <w:sz w:val="28"/>
          <w:szCs w:val="28"/>
        </w:rPr>
      </w:pPr>
      <w:r w:rsidRPr="00221AF7">
        <w:rPr>
          <w:sz w:val="28"/>
          <w:szCs w:val="28"/>
        </w:rPr>
        <w:t xml:space="preserve"> Опишите порядок подготовки сеялки СПУ-6 (СПУ-3) к работе. Как пров</w:t>
      </w:r>
      <w:r w:rsidRPr="00221AF7">
        <w:rPr>
          <w:sz w:val="28"/>
          <w:szCs w:val="28"/>
        </w:rPr>
        <w:t>о</w:t>
      </w:r>
      <w:r w:rsidRPr="00221AF7">
        <w:rPr>
          <w:sz w:val="28"/>
          <w:szCs w:val="28"/>
        </w:rPr>
        <w:t>дится установка на норму высева семян до выезда в поле.</w:t>
      </w:r>
    </w:p>
    <w:p w:rsidR="00221AF7" w:rsidRPr="00221AF7" w:rsidRDefault="00221AF7" w:rsidP="00E4649E">
      <w:pPr>
        <w:tabs>
          <w:tab w:val="left" w:pos="6690"/>
        </w:tabs>
        <w:spacing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221AF7">
        <w:rPr>
          <w:b/>
          <w:sz w:val="28"/>
          <w:szCs w:val="28"/>
        </w:rPr>
        <w:t>твет</w:t>
      </w:r>
    </w:p>
    <w:p w:rsidR="00A71A02" w:rsidRDefault="00A71A02" w:rsidP="00E4649E">
      <w:pPr>
        <w:spacing w:after="240"/>
        <w:ind w:firstLine="708"/>
        <w:rPr>
          <w:b/>
          <w:sz w:val="28"/>
          <w:szCs w:val="28"/>
        </w:rPr>
      </w:pPr>
    </w:p>
    <w:p w:rsidR="00A71A02" w:rsidRPr="00A71A02" w:rsidRDefault="00A71A02" w:rsidP="00E4649E">
      <w:pPr>
        <w:spacing w:after="240"/>
        <w:ind w:left="360" w:firstLine="284"/>
        <w:jc w:val="center"/>
        <w:rPr>
          <w:rFonts w:eastAsiaTheme="minorEastAsia"/>
          <w:b/>
          <w:sz w:val="28"/>
          <w:szCs w:val="28"/>
        </w:rPr>
      </w:pPr>
      <w:r w:rsidRPr="00A71A02">
        <w:rPr>
          <w:rFonts w:eastAsiaTheme="minorEastAsia"/>
          <w:b/>
          <w:sz w:val="28"/>
          <w:szCs w:val="28"/>
        </w:rPr>
        <w:t>АГРОТЕХНИЧЕСКИЕ ТРЕБОВАНИЯ</w:t>
      </w:r>
    </w:p>
    <w:p w:rsidR="00A71A02" w:rsidRPr="00A71A02" w:rsidRDefault="00A71A02" w:rsidP="00E4649E">
      <w:pPr>
        <w:spacing w:after="240"/>
        <w:ind w:left="360" w:right="-141" w:firstLine="284"/>
        <w:jc w:val="both"/>
        <w:rPr>
          <w:rFonts w:eastAsiaTheme="minorEastAsia"/>
          <w:sz w:val="28"/>
          <w:szCs w:val="28"/>
        </w:rPr>
      </w:pPr>
      <w:r w:rsidRPr="00A71A02">
        <w:rPr>
          <w:rFonts w:eastAsiaTheme="minorEastAsia"/>
          <w:sz w:val="28"/>
          <w:szCs w:val="28"/>
        </w:rPr>
        <w:t>Способы  ухода  за  посевами.  Технология  ухода  за  посевами включает в себя боронование до и после появления всходов, прореживание всходов, продольную и поперечную культивации, окучивание, нарезку поливных борозд, внесение удобрений и др. При индустриальной  технологии  возд</w:t>
      </w:r>
      <w:r w:rsidRPr="00A71A02">
        <w:rPr>
          <w:rFonts w:eastAsiaTheme="minorEastAsia"/>
          <w:sz w:val="28"/>
          <w:szCs w:val="28"/>
        </w:rPr>
        <w:t>е</w:t>
      </w:r>
      <w:r w:rsidRPr="00A71A02">
        <w:rPr>
          <w:rFonts w:eastAsiaTheme="minorEastAsia"/>
          <w:sz w:val="28"/>
          <w:szCs w:val="28"/>
        </w:rPr>
        <w:t>лывания  пропашных  культур операции  по обработке почвы сокращают до  минимума,  а сорняки, вредителей и возбудителей болезней растений уни</w:t>
      </w:r>
      <w:r w:rsidRPr="00A71A02">
        <w:rPr>
          <w:rFonts w:eastAsiaTheme="minorEastAsia"/>
          <w:sz w:val="28"/>
          <w:szCs w:val="28"/>
        </w:rPr>
        <w:t>ч</w:t>
      </w:r>
      <w:r w:rsidRPr="00A71A02">
        <w:rPr>
          <w:rFonts w:eastAsiaTheme="minorEastAsia"/>
          <w:sz w:val="28"/>
          <w:szCs w:val="28"/>
        </w:rPr>
        <w:t>тожают опрыскиванием посевов гербицидами и другими химикатами. В некоторых случаях гербициды заделывают в почву и перемешивают с нею. Чтобы  уничтожить  почвенную  корку  и  проростки  сорняков  в повер</w:t>
      </w:r>
      <w:r w:rsidRPr="00A71A02">
        <w:rPr>
          <w:rFonts w:eastAsiaTheme="minorEastAsia"/>
          <w:sz w:val="28"/>
          <w:szCs w:val="28"/>
        </w:rPr>
        <w:t>х</w:t>
      </w:r>
      <w:r w:rsidRPr="00A71A02">
        <w:rPr>
          <w:rFonts w:eastAsiaTheme="minorEastAsia"/>
          <w:sz w:val="28"/>
          <w:szCs w:val="28"/>
        </w:rPr>
        <w:t xml:space="preserve">ностном слое почвы, посевы обрабатывают ротационными мотыгами вдоль рядков и легкими, средними и сетчатыми боронами поперек рядков или  </w:t>
      </w:r>
      <w:r w:rsidRPr="00A71A02">
        <w:rPr>
          <w:rFonts w:eastAsiaTheme="minorEastAsia"/>
          <w:sz w:val="28"/>
          <w:szCs w:val="28"/>
        </w:rPr>
        <w:lastRenderedPageBreak/>
        <w:t>под углом к ним. Довсходовое боронование  проводят за  четыре-пять дней  до  появления всходов,  послевсходовое — в фазе первой пары настоящих листьев.  К этому времени растения успевают достаточно укорениться, а молодые всходы  сорняков  слабо развиты  и легко уничтожаются.  Однако из-за некоторого повреждения культурных растений изреженные посевы не  боронуют.  Рабочая  скорость  при  довсходовом  бороновании  не должна превышать 5...6 км/ч, а при послевсходовом — 3...3,5 км/ч.Необходимую  густоту  насаждений  обеспечивают  поперечным боронованием  в  два-три  прохода  или  букетировкой — поперечным прореживанием всходов кул</w:t>
      </w:r>
      <w:r w:rsidRPr="00A71A02">
        <w:rPr>
          <w:rFonts w:eastAsiaTheme="minorEastAsia"/>
          <w:sz w:val="28"/>
          <w:szCs w:val="28"/>
        </w:rPr>
        <w:t>ь</w:t>
      </w:r>
      <w:r w:rsidRPr="00A71A02">
        <w:rPr>
          <w:rFonts w:eastAsiaTheme="minorEastAsia"/>
          <w:sz w:val="28"/>
          <w:szCs w:val="28"/>
        </w:rPr>
        <w:t>тиватором.</w:t>
      </w:r>
    </w:p>
    <w:p w:rsidR="00A71A02" w:rsidRPr="00A71A02" w:rsidRDefault="00A71A02" w:rsidP="00E4649E">
      <w:pPr>
        <w:spacing w:after="240"/>
        <w:ind w:left="360" w:right="-141" w:firstLine="284"/>
        <w:jc w:val="both"/>
        <w:rPr>
          <w:rFonts w:eastAsiaTheme="minorEastAsia"/>
          <w:sz w:val="28"/>
          <w:szCs w:val="28"/>
        </w:rPr>
      </w:pPr>
      <w:r w:rsidRPr="00A71A02">
        <w:rPr>
          <w:rFonts w:eastAsiaTheme="minorEastAsia"/>
          <w:sz w:val="28"/>
          <w:szCs w:val="28"/>
        </w:rPr>
        <w:t>На свекловичных полях,  чистых от сорняков, густоту насаждения  фо</w:t>
      </w:r>
      <w:r w:rsidRPr="00A71A02">
        <w:rPr>
          <w:rFonts w:eastAsiaTheme="minorEastAsia"/>
          <w:sz w:val="28"/>
          <w:szCs w:val="28"/>
        </w:rPr>
        <w:t>р</w:t>
      </w:r>
      <w:r w:rsidRPr="00A71A02">
        <w:rPr>
          <w:rFonts w:eastAsiaTheme="minorEastAsia"/>
          <w:sz w:val="28"/>
          <w:szCs w:val="28"/>
        </w:rPr>
        <w:t>мируют при  помощи  вдольрядных  прореживателей.  Требуемую  густоту  насаждений  получают  соответствующей  расстановкой ножей.</w:t>
      </w:r>
    </w:p>
    <w:p w:rsidR="00A71A02" w:rsidRPr="00A71A02" w:rsidRDefault="00A71A02" w:rsidP="00E4649E">
      <w:pPr>
        <w:spacing w:after="240"/>
        <w:ind w:left="360" w:right="-141" w:firstLine="284"/>
        <w:jc w:val="both"/>
        <w:rPr>
          <w:rFonts w:eastAsiaTheme="minorEastAsia"/>
          <w:sz w:val="28"/>
          <w:szCs w:val="28"/>
        </w:rPr>
      </w:pPr>
      <w:r w:rsidRPr="00A71A02">
        <w:rPr>
          <w:rFonts w:eastAsiaTheme="minorEastAsia"/>
          <w:sz w:val="28"/>
          <w:szCs w:val="28"/>
        </w:rPr>
        <w:t>Междурядья  рядовых  посевов  обрабатывают  культиваторами-растениепитателями  вдоль  рядков,  а  квадратно-гнездовых  посевов — еще  и  поперек.  Чтобы  не  повредить всходы,  кромки  рабочих органов культиваторов располагают на некотором расстоянии от оси рядка раст</w:t>
      </w:r>
      <w:r w:rsidRPr="00A71A02">
        <w:rPr>
          <w:rFonts w:eastAsiaTheme="minorEastAsia"/>
          <w:sz w:val="28"/>
          <w:szCs w:val="28"/>
        </w:rPr>
        <w:t>е</w:t>
      </w:r>
      <w:r w:rsidRPr="00A71A02">
        <w:rPr>
          <w:rFonts w:eastAsiaTheme="minorEastAsia"/>
          <w:sz w:val="28"/>
          <w:szCs w:val="28"/>
        </w:rPr>
        <w:t>ний. Это расстояние называют защитной зоной. При  первой  культивации  растений  ширину  защитной  зоны  принимают  8...12 см,  а  при  посл</w:t>
      </w:r>
      <w:r w:rsidRPr="00A71A02">
        <w:rPr>
          <w:rFonts w:eastAsiaTheme="minorEastAsia"/>
          <w:sz w:val="28"/>
          <w:szCs w:val="28"/>
        </w:rPr>
        <w:t>е</w:t>
      </w:r>
      <w:r w:rsidRPr="00A71A02">
        <w:rPr>
          <w:rFonts w:eastAsiaTheme="minorEastAsia"/>
          <w:sz w:val="28"/>
          <w:szCs w:val="28"/>
        </w:rPr>
        <w:t>дующих  увеличивают  до  14...15 см. На неровных участках защитные з</w:t>
      </w:r>
      <w:r w:rsidRPr="00A71A02">
        <w:rPr>
          <w:rFonts w:eastAsiaTheme="minorEastAsia"/>
          <w:sz w:val="28"/>
          <w:szCs w:val="28"/>
        </w:rPr>
        <w:t>о</w:t>
      </w:r>
      <w:r w:rsidRPr="00A71A02">
        <w:rPr>
          <w:rFonts w:eastAsiaTheme="minorEastAsia"/>
          <w:sz w:val="28"/>
          <w:szCs w:val="28"/>
        </w:rPr>
        <w:t>ны расширяют. Для предотвращения засыпания растений  при первой  о</w:t>
      </w:r>
      <w:r w:rsidRPr="00A71A02">
        <w:rPr>
          <w:rFonts w:eastAsiaTheme="minorEastAsia"/>
          <w:sz w:val="28"/>
          <w:szCs w:val="28"/>
        </w:rPr>
        <w:t>б</w:t>
      </w:r>
      <w:r w:rsidRPr="00A71A02">
        <w:rPr>
          <w:rFonts w:eastAsiaTheme="minorEastAsia"/>
          <w:sz w:val="28"/>
          <w:szCs w:val="28"/>
        </w:rPr>
        <w:t>работке применяют односторонние плоскорежущие лапы, защитные щи</w:t>
      </w:r>
      <w:r w:rsidRPr="00A71A02">
        <w:rPr>
          <w:rFonts w:eastAsiaTheme="minorEastAsia"/>
          <w:sz w:val="28"/>
          <w:szCs w:val="28"/>
        </w:rPr>
        <w:t>т</w:t>
      </w:r>
      <w:r w:rsidRPr="00A71A02">
        <w:rPr>
          <w:rFonts w:eastAsiaTheme="minorEastAsia"/>
          <w:sz w:val="28"/>
          <w:szCs w:val="28"/>
        </w:rPr>
        <w:t>ки-домики или диски. Для рыхления защитных зон используют секции р</w:t>
      </w:r>
      <w:r w:rsidRPr="00A71A02">
        <w:rPr>
          <w:rFonts w:eastAsiaTheme="minorEastAsia"/>
          <w:sz w:val="28"/>
          <w:szCs w:val="28"/>
        </w:rPr>
        <w:t>о</w:t>
      </w:r>
      <w:r w:rsidRPr="00A71A02">
        <w:rPr>
          <w:rFonts w:eastAsiaTheme="minorEastAsia"/>
          <w:sz w:val="28"/>
          <w:szCs w:val="28"/>
        </w:rPr>
        <w:t>тационных дисков или звенья прополочных борон.</w:t>
      </w:r>
    </w:p>
    <w:p w:rsidR="00A71A02" w:rsidRPr="00A71A02" w:rsidRDefault="00A71A02" w:rsidP="00E4649E">
      <w:pPr>
        <w:spacing w:after="240"/>
        <w:ind w:left="360" w:right="-141" w:firstLine="284"/>
        <w:jc w:val="both"/>
        <w:rPr>
          <w:rFonts w:eastAsiaTheme="minorEastAsia"/>
          <w:sz w:val="28"/>
          <w:szCs w:val="28"/>
        </w:rPr>
      </w:pPr>
      <w:r w:rsidRPr="00A71A02">
        <w:rPr>
          <w:rFonts w:eastAsiaTheme="minorEastAsia"/>
          <w:sz w:val="28"/>
          <w:szCs w:val="28"/>
        </w:rPr>
        <w:t>Сорняки в защитных зонах уничтожают также опрыскиванием раствор</w:t>
      </w:r>
      <w:r w:rsidRPr="00A71A02">
        <w:rPr>
          <w:rFonts w:eastAsiaTheme="minorEastAsia"/>
          <w:sz w:val="28"/>
          <w:szCs w:val="28"/>
        </w:rPr>
        <w:t>а</w:t>
      </w:r>
      <w:r w:rsidRPr="00A71A02">
        <w:rPr>
          <w:rFonts w:eastAsiaTheme="minorEastAsia"/>
          <w:sz w:val="28"/>
          <w:szCs w:val="28"/>
        </w:rPr>
        <w:t>ми  гербицидов.  Для  этого  на  трактор  навешивают  подкормщик-опрыскиватель  и  культиватор.  Последний  оборудуют штангой  с  расп</w:t>
      </w:r>
      <w:r w:rsidRPr="00A71A02">
        <w:rPr>
          <w:rFonts w:eastAsiaTheme="minorEastAsia"/>
          <w:sz w:val="28"/>
          <w:szCs w:val="28"/>
        </w:rPr>
        <w:t>ы</w:t>
      </w:r>
      <w:r w:rsidRPr="00A71A02">
        <w:rPr>
          <w:rFonts w:eastAsiaTheme="minorEastAsia"/>
          <w:sz w:val="28"/>
          <w:szCs w:val="28"/>
        </w:rPr>
        <w:t>ливающими  наконечниками,  направленными  в сторону защитных зон. Этим же агрегатом вносят в почву аммиачную воду. Рыхление почвы и внесение минеральных удобрений при междурядной  обработке проводят на глубину до  16 см с  обеих сторон рядка,  окучивание — на  глубину  до  15...17 см  и  нарезание  борозд — на глубину до  18 см. Ширину захвата культиватора строго согласуют с шириной захвата сеялки, которой было засеяно поле.  Ширина захвата культиватора  и  число  обрабатываемых им  рядков  должны  быть  равны соответственно  ширине  захвата  сеялки и числу образованных ею рядков.  При отсутствии в хозяйстве  соответс</w:t>
      </w:r>
      <w:r w:rsidRPr="00A71A02">
        <w:rPr>
          <w:rFonts w:eastAsiaTheme="minorEastAsia"/>
          <w:sz w:val="28"/>
          <w:szCs w:val="28"/>
        </w:rPr>
        <w:t>т</w:t>
      </w:r>
      <w:r w:rsidRPr="00A71A02">
        <w:rPr>
          <w:rFonts w:eastAsiaTheme="minorEastAsia"/>
          <w:sz w:val="28"/>
          <w:szCs w:val="28"/>
        </w:rPr>
        <w:t>вующих  культиваторов  можно использовать такие машины,  ширина  з</w:t>
      </w:r>
      <w:r w:rsidRPr="00A71A02">
        <w:rPr>
          <w:rFonts w:eastAsiaTheme="minorEastAsia"/>
          <w:sz w:val="28"/>
          <w:szCs w:val="28"/>
        </w:rPr>
        <w:t>а</w:t>
      </w:r>
      <w:r w:rsidRPr="00A71A02">
        <w:rPr>
          <w:rFonts w:eastAsiaTheme="minorEastAsia"/>
          <w:sz w:val="28"/>
          <w:szCs w:val="28"/>
        </w:rPr>
        <w:t>хвата  которых  в  целое  число  раз  меньше ширины захвата сеялки. Кул</w:t>
      </w:r>
      <w:r w:rsidRPr="00A71A02">
        <w:rPr>
          <w:rFonts w:eastAsiaTheme="minorEastAsia"/>
          <w:sz w:val="28"/>
          <w:szCs w:val="28"/>
        </w:rPr>
        <w:t>ь</w:t>
      </w:r>
      <w:r w:rsidRPr="00A71A02">
        <w:rPr>
          <w:rFonts w:eastAsiaTheme="minorEastAsia"/>
          <w:sz w:val="28"/>
          <w:szCs w:val="28"/>
        </w:rPr>
        <w:t>тиваторы  должны  обрабатывать  стыковые  междурядья за два прохода  (рис. V.1).  В  противном  случае  их  рабочие  органы  будут  вырезать  часть  растений  в  рядках,  примыкающих  к стыковому междурядью,  или  оставлять необработанные полосы.</w:t>
      </w:r>
    </w:p>
    <w:p w:rsidR="00A71A02" w:rsidRPr="00A71A02" w:rsidRDefault="00A71A02" w:rsidP="00E4649E">
      <w:pPr>
        <w:spacing w:after="240"/>
        <w:ind w:left="360" w:right="-141" w:firstLine="284"/>
        <w:jc w:val="both"/>
        <w:rPr>
          <w:rFonts w:eastAsiaTheme="minorEastAsia"/>
          <w:i/>
          <w:sz w:val="28"/>
          <w:szCs w:val="28"/>
        </w:rPr>
      </w:pPr>
      <w:r w:rsidRPr="00A71A02">
        <w:rPr>
          <w:rFonts w:eastAsiaTheme="minorEastAsia"/>
          <w:i/>
          <w:sz w:val="28"/>
          <w:szCs w:val="28"/>
        </w:rPr>
        <w:lastRenderedPageBreak/>
        <w:t>Агротехнические  требования.</w:t>
      </w:r>
    </w:p>
    <w:p w:rsidR="00A71A02" w:rsidRPr="00A71A02" w:rsidRDefault="00A71A02" w:rsidP="00E4649E">
      <w:pPr>
        <w:spacing w:after="240"/>
        <w:ind w:left="360" w:right="-141" w:firstLine="284"/>
        <w:jc w:val="both"/>
        <w:rPr>
          <w:rFonts w:eastAsiaTheme="minorEastAsia"/>
          <w:sz w:val="28"/>
          <w:szCs w:val="28"/>
        </w:rPr>
      </w:pPr>
      <w:r w:rsidRPr="00A71A02">
        <w:rPr>
          <w:rFonts w:eastAsiaTheme="minorEastAsia"/>
          <w:sz w:val="28"/>
          <w:szCs w:val="28"/>
        </w:rPr>
        <w:t>При  бороновании  засеянного поля  зубья  борон  должны  крошить  почву  на  глубину  З...4см, допускаются  комки  до  3...5 см, гребни выс</w:t>
      </w:r>
      <w:r w:rsidRPr="00A71A02">
        <w:rPr>
          <w:rFonts w:eastAsiaTheme="minorEastAsia"/>
          <w:sz w:val="28"/>
          <w:szCs w:val="28"/>
        </w:rPr>
        <w:t>о</w:t>
      </w:r>
      <w:r w:rsidRPr="00A71A02">
        <w:rPr>
          <w:rFonts w:eastAsiaTheme="minorEastAsia"/>
          <w:sz w:val="28"/>
          <w:szCs w:val="28"/>
        </w:rPr>
        <w:t>той 2...3 см. Поврежденных  и  засыпанных  растений должно быть не более 3...5 %. Бороны  не  должны  извлекать  на поверхность  семена,  проростки или клубни картофеля. После  прореживания  фактическое число растений в рядке на</w:t>
      </w:r>
    </w:p>
    <w:p w:rsidR="00A71A02" w:rsidRPr="00A71A02" w:rsidRDefault="00A71A02" w:rsidP="00E4649E">
      <w:pPr>
        <w:spacing w:after="240"/>
        <w:ind w:left="360" w:right="-141" w:firstLine="284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181225" cy="3286125"/>
            <wp:effectExtent l="19050" t="0" r="9525" b="0"/>
            <wp:docPr id="2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A02" w:rsidRPr="00A71A02" w:rsidRDefault="00A71A02" w:rsidP="00E4649E">
      <w:pPr>
        <w:spacing w:after="240"/>
        <w:ind w:right="-141" w:firstLine="284"/>
        <w:jc w:val="both"/>
        <w:rPr>
          <w:rFonts w:eastAsiaTheme="minorEastAsia"/>
          <w:sz w:val="28"/>
          <w:szCs w:val="28"/>
        </w:rPr>
      </w:pPr>
      <w:r w:rsidRPr="00A71A02">
        <w:rPr>
          <w:rFonts w:eastAsiaTheme="minorEastAsia"/>
          <w:sz w:val="28"/>
          <w:szCs w:val="28"/>
        </w:rPr>
        <w:t>1 м  не должно  отклоняться  от заданного  более  чем  на  3,  количество б</w:t>
      </w:r>
      <w:r w:rsidRPr="00A71A02">
        <w:rPr>
          <w:rFonts w:eastAsiaTheme="minorEastAsia"/>
          <w:sz w:val="28"/>
          <w:szCs w:val="28"/>
        </w:rPr>
        <w:t>у</w:t>
      </w:r>
      <w:r w:rsidRPr="00A71A02">
        <w:rPr>
          <w:rFonts w:eastAsiaTheme="minorEastAsia"/>
          <w:sz w:val="28"/>
          <w:szCs w:val="28"/>
        </w:rPr>
        <w:t>кетов с числом растений, превышающим расчетное, должно быть не более 25 %, засыпанных растений — не более  10 %. При подкормке  отклонение фа</w:t>
      </w:r>
      <w:r w:rsidRPr="00A71A02">
        <w:rPr>
          <w:rFonts w:eastAsiaTheme="minorEastAsia"/>
          <w:sz w:val="28"/>
          <w:szCs w:val="28"/>
        </w:rPr>
        <w:t>к</w:t>
      </w:r>
      <w:r w:rsidRPr="00A71A02">
        <w:rPr>
          <w:rFonts w:eastAsiaTheme="minorEastAsia"/>
          <w:sz w:val="28"/>
          <w:szCs w:val="28"/>
        </w:rPr>
        <w:t>тической дозы внесения удобрений от заданной должно быть не более + 15 %, неравномерность высева туков по рядкам — не более ±5 %, отклонение гл</w:t>
      </w:r>
      <w:r w:rsidRPr="00A71A02">
        <w:rPr>
          <w:rFonts w:eastAsiaTheme="minorEastAsia"/>
          <w:sz w:val="28"/>
          <w:szCs w:val="28"/>
        </w:rPr>
        <w:t>у</w:t>
      </w:r>
      <w:r w:rsidRPr="00A71A02">
        <w:rPr>
          <w:rFonts w:eastAsiaTheme="minorEastAsia"/>
          <w:sz w:val="28"/>
          <w:szCs w:val="28"/>
        </w:rPr>
        <w:t>бины заделки туков от заданной — не более  ±3 см,  повреждение культурных растений — не более 5 %.  При внесении гербицидов и других химикатов не должно быть пропусков и необработанных участков (огрехов).  Отклонение фактической дозы внесения гербицидов от заданной допускается не более чем на +15 и —20 %. При  культивации  посевов  рабочие  органы  должны:  не  повреждать  более  1  %  растений,  не  отклоняться  от  заданной  глубины  обработки  более  чем  на  ±1 см  при  мелком  рыхлении  и ±2 см  при  глуб</w:t>
      </w:r>
      <w:r w:rsidRPr="00A71A02">
        <w:rPr>
          <w:rFonts w:eastAsiaTheme="minorEastAsia"/>
          <w:sz w:val="28"/>
          <w:szCs w:val="28"/>
        </w:rPr>
        <w:t>о</w:t>
      </w:r>
      <w:r w:rsidRPr="00A71A02">
        <w:rPr>
          <w:rFonts w:eastAsiaTheme="minorEastAsia"/>
          <w:sz w:val="28"/>
          <w:szCs w:val="28"/>
        </w:rPr>
        <w:t>ком,  не  выносить  влажный  слой  почвы  на  поверхность,  полностью подр</w:t>
      </w:r>
      <w:r w:rsidRPr="00A71A02">
        <w:rPr>
          <w:rFonts w:eastAsiaTheme="minorEastAsia"/>
          <w:sz w:val="28"/>
          <w:szCs w:val="28"/>
        </w:rPr>
        <w:t>е</w:t>
      </w:r>
      <w:r w:rsidRPr="00A71A02">
        <w:rPr>
          <w:rFonts w:eastAsiaTheme="minorEastAsia"/>
          <w:sz w:val="28"/>
          <w:szCs w:val="28"/>
        </w:rPr>
        <w:t>зать сорные  растения в междурядьях,  в процессе окучивания нагребать почву к растениям ровным слоем  высотой  5...8 см,  покрывать  дно  и  стенки  б</w:t>
      </w:r>
      <w:r w:rsidRPr="00A71A02">
        <w:rPr>
          <w:rFonts w:eastAsiaTheme="minorEastAsia"/>
          <w:sz w:val="28"/>
          <w:szCs w:val="28"/>
        </w:rPr>
        <w:t>о</w:t>
      </w:r>
      <w:r w:rsidRPr="00A71A02">
        <w:rPr>
          <w:rFonts w:eastAsiaTheme="minorEastAsia"/>
          <w:sz w:val="28"/>
          <w:szCs w:val="28"/>
        </w:rPr>
        <w:t>розды  рыхлым слоем почвы.</w:t>
      </w:r>
    </w:p>
    <w:p w:rsidR="00221AF7" w:rsidRDefault="00A71A02" w:rsidP="00E4649E">
      <w:pPr>
        <w:spacing w:after="240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Вопрос 3</w:t>
      </w:r>
    </w:p>
    <w:p w:rsidR="00A71A02" w:rsidRDefault="00221AF7" w:rsidP="00E4649E">
      <w:pPr>
        <w:spacing w:after="240"/>
        <w:ind w:firstLine="708"/>
        <w:rPr>
          <w:b/>
          <w:sz w:val="28"/>
          <w:szCs w:val="28"/>
        </w:rPr>
      </w:pPr>
      <w:r w:rsidRPr="00221AF7">
        <w:rPr>
          <w:sz w:val="28"/>
          <w:szCs w:val="28"/>
        </w:rPr>
        <w:lastRenderedPageBreak/>
        <w:t xml:space="preserve"> </w:t>
      </w:r>
      <w:r w:rsidRPr="00172CE3">
        <w:rPr>
          <w:sz w:val="28"/>
          <w:szCs w:val="28"/>
        </w:rPr>
        <w:t>Сошники каких типов применяются на зерновых и специальных сея</w:t>
      </w:r>
      <w:r w:rsidRPr="00172CE3">
        <w:rPr>
          <w:sz w:val="28"/>
          <w:szCs w:val="28"/>
        </w:rPr>
        <w:t>л</w:t>
      </w:r>
      <w:r w:rsidRPr="00172CE3">
        <w:rPr>
          <w:sz w:val="28"/>
          <w:szCs w:val="28"/>
        </w:rPr>
        <w:t>ках? Схематически изобразите их и опишите регулировку на глубину хода</w:t>
      </w:r>
    </w:p>
    <w:p w:rsidR="00A71A02" w:rsidRDefault="00A71A02" w:rsidP="006C368A">
      <w:pPr>
        <w:rPr>
          <w:sz w:val="28"/>
        </w:rPr>
      </w:pPr>
      <w:r w:rsidRPr="006C368A">
        <w:rPr>
          <w:sz w:val="28"/>
        </w:rPr>
        <w:t>Сеялка пневматическая универсальная СПУ-4</w:t>
      </w:r>
      <w:r w:rsidR="00221AF7" w:rsidRPr="006C368A">
        <w:rPr>
          <w:sz w:val="28"/>
        </w:rPr>
        <w:t>.</w:t>
      </w:r>
    </w:p>
    <w:p w:rsidR="006C368A" w:rsidRPr="006C368A" w:rsidRDefault="006C368A" w:rsidP="006C368A">
      <w:pPr>
        <w:rPr>
          <w:sz w:val="28"/>
        </w:rPr>
      </w:pPr>
    </w:p>
    <w:p w:rsidR="00221AF7" w:rsidRPr="006C368A" w:rsidRDefault="00221AF7" w:rsidP="006C368A">
      <w:pPr>
        <w:rPr>
          <w:b/>
          <w:sz w:val="28"/>
        </w:rPr>
      </w:pPr>
      <w:r w:rsidRPr="006C368A">
        <w:rPr>
          <w:b/>
          <w:sz w:val="28"/>
        </w:rPr>
        <w:t>Ответ</w:t>
      </w:r>
    </w:p>
    <w:p w:rsidR="00A71A02" w:rsidRPr="00A71A02" w:rsidRDefault="00A71A02" w:rsidP="00E4649E">
      <w:pPr>
        <w:spacing w:after="240"/>
        <w:ind w:firstLine="284"/>
        <w:jc w:val="both"/>
        <w:rPr>
          <w:b/>
          <w:color w:val="800000"/>
          <w:sz w:val="28"/>
          <w:szCs w:val="28"/>
          <w:shd w:val="clear" w:color="auto" w:fill="FFFFCC"/>
        </w:rPr>
      </w:pPr>
      <w:r>
        <w:rPr>
          <w:b/>
          <w:noProof/>
          <w:color w:val="800000"/>
          <w:sz w:val="28"/>
          <w:szCs w:val="28"/>
          <w:shd w:val="clear" w:color="auto" w:fill="FFFFCC"/>
        </w:rPr>
        <w:drawing>
          <wp:inline distT="0" distB="0" distL="0" distR="0">
            <wp:extent cx="5715000" cy="3924300"/>
            <wp:effectExtent l="19050" t="0" r="0" b="0"/>
            <wp:docPr id="27" name="Рисунок 39" descr="e33749569a0bf72848f3f43c2d346a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e33749569a0bf72848f3f43c2d346a69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A02" w:rsidRPr="00A71A02" w:rsidRDefault="00A71A02" w:rsidP="00E4649E">
      <w:pPr>
        <w:spacing w:after="240"/>
        <w:ind w:firstLine="284"/>
        <w:jc w:val="both"/>
        <w:rPr>
          <w:color w:val="000000"/>
          <w:sz w:val="28"/>
          <w:szCs w:val="28"/>
          <w:shd w:val="clear" w:color="auto" w:fill="FFFFFF"/>
        </w:rPr>
      </w:pPr>
    </w:p>
    <w:p w:rsidR="00A71A02" w:rsidRPr="00A71A02" w:rsidRDefault="00A71A02" w:rsidP="00E4649E">
      <w:pPr>
        <w:spacing w:after="240"/>
        <w:ind w:firstLine="284"/>
        <w:jc w:val="both"/>
        <w:rPr>
          <w:color w:val="000000"/>
          <w:sz w:val="28"/>
          <w:szCs w:val="28"/>
          <w:shd w:val="clear" w:color="auto" w:fill="FFFFFF"/>
        </w:rPr>
      </w:pPr>
      <w:r w:rsidRPr="00A71A02">
        <w:rPr>
          <w:color w:val="000000"/>
          <w:sz w:val="28"/>
          <w:szCs w:val="28"/>
          <w:shd w:val="clear" w:color="auto" w:fill="FFFFFF"/>
        </w:rPr>
        <w:t>Сеялка предназначена для посева зерновых культур – (пшеницы, ржи, я</w:t>
      </w:r>
      <w:r w:rsidRPr="00A71A02">
        <w:rPr>
          <w:color w:val="000000"/>
          <w:sz w:val="28"/>
          <w:szCs w:val="28"/>
          <w:shd w:val="clear" w:color="auto" w:fill="FFFFFF"/>
        </w:rPr>
        <w:t>ч</w:t>
      </w:r>
      <w:r w:rsidRPr="00A71A02">
        <w:rPr>
          <w:color w:val="000000"/>
          <w:sz w:val="28"/>
          <w:szCs w:val="28"/>
          <w:shd w:val="clear" w:color="auto" w:fill="FFFFFF"/>
        </w:rPr>
        <w:t>меня, овса, кукурузы), бобовых (бобов, фасоли, гороха, люпина, вики), ов</w:t>
      </w:r>
      <w:r w:rsidRPr="00A71A02">
        <w:rPr>
          <w:color w:val="000000"/>
          <w:sz w:val="28"/>
          <w:szCs w:val="28"/>
          <w:shd w:val="clear" w:color="auto" w:fill="FFFFFF"/>
        </w:rPr>
        <w:t>о</w:t>
      </w:r>
      <w:r w:rsidRPr="00A71A02">
        <w:rPr>
          <w:color w:val="000000"/>
          <w:sz w:val="28"/>
          <w:szCs w:val="28"/>
          <w:shd w:val="clear" w:color="auto" w:fill="FFFFFF"/>
        </w:rPr>
        <w:t>щей (репы, моркови, брюквы), а также травосмесей.</w:t>
      </w:r>
    </w:p>
    <w:p w:rsidR="00A71A02" w:rsidRPr="006C368A" w:rsidRDefault="00A71A02" w:rsidP="006C368A">
      <w:pPr>
        <w:rPr>
          <w:i/>
          <w:sz w:val="28"/>
        </w:rPr>
      </w:pPr>
      <w:r w:rsidRPr="006C368A">
        <w:rPr>
          <w:i/>
          <w:sz w:val="28"/>
        </w:rPr>
        <w:t>Технические характеристики</w:t>
      </w:r>
    </w:p>
    <w:p w:rsidR="00A71A02" w:rsidRPr="00A71A02" w:rsidRDefault="00A71A02" w:rsidP="00E4649E">
      <w:pPr>
        <w:shd w:val="clear" w:color="auto" w:fill="FFFFFF"/>
        <w:spacing w:after="240"/>
        <w:ind w:firstLine="284"/>
        <w:jc w:val="both"/>
        <w:rPr>
          <w:color w:val="000000"/>
          <w:sz w:val="28"/>
          <w:szCs w:val="28"/>
        </w:rPr>
      </w:pPr>
      <w:r w:rsidRPr="00A71A02">
        <w:rPr>
          <w:color w:val="000000"/>
          <w:sz w:val="28"/>
          <w:szCs w:val="28"/>
        </w:rPr>
        <w:t>Сеялка СПУ предназначена для рядового посева зерновых и бобовых кул</w:t>
      </w:r>
      <w:r w:rsidRPr="00A71A02">
        <w:rPr>
          <w:color w:val="000000"/>
          <w:sz w:val="28"/>
          <w:szCs w:val="28"/>
        </w:rPr>
        <w:t>ь</w:t>
      </w:r>
      <w:r w:rsidRPr="00A71A02">
        <w:rPr>
          <w:color w:val="000000"/>
          <w:sz w:val="28"/>
          <w:szCs w:val="28"/>
        </w:rPr>
        <w:t xml:space="preserve">тур, трав, овощей, и травосмесей. В зависимости от высеваемой культуры норму высева можно изменять от 1,8 до 400 кг/га и глубину заделки семян в пределах требований к каждой культуре.  </w:t>
      </w:r>
      <w:r w:rsidRPr="00A71A02">
        <w:rPr>
          <w:color w:val="000000"/>
          <w:sz w:val="28"/>
          <w:szCs w:val="28"/>
        </w:rPr>
        <w:br/>
        <w:t>Сеялка обеспечивает надёжную работу на почвах, подготовленных к посеву в соответствии с требованиями к качеству на предпосевную обработку (Отра</w:t>
      </w:r>
      <w:r w:rsidRPr="00A71A02">
        <w:rPr>
          <w:color w:val="000000"/>
          <w:sz w:val="28"/>
          <w:szCs w:val="28"/>
        </w:rPr>
        <w:t>с</w:t>
      </w:r>
      <w:r w:rsidRPr="00A71A02">
        <w:rPr>
          <w:color w:val="000000"/>
          <w:sz w:val="28"/>
          <w:szCs w:val="28"/>
        </w:rPr>
        <w:t>левой регламент ОР МСХП РБ 0215-00 дата введения 17.04.2000 г.). Наличие камней и древесных остатков не допускается. Абсолютная влажность почвы не должна превышать 20%.</w:t>
      </w:r>
      <w:r w:rsidRPr="00A71A02">
        <w:rPr>
          <w:color w:val="000000"/>
          <w:sz w:val="28"/>
          <w:szCs w:val="28"/>
        </w:rPr>
        <w:br/>
        <w:t>Сеялка оборудована системой контроля уровня семян в бункере. По желанию заказчика может оборудоваться системой перекрытия семяпроводов для о</w:t>
      </w:r>
      <w:r w:rsidRPr="00A71A02">
        <w:rPr>
          <w:color w:val="000000"/>
          <w:sz w:val="28"/>
          <w:szCs w:val="28"/>
        </w:rPr>
        <w:t>б</w:t>
      </w:r>
      <w:r w:rsidRPr="00A71A02">
        <w:rPr>
          <w:color w:val="000000"/>
          <w:sz w:val="28"/>
          <w:szCs w:val="28"/>
        </w:rPr>
        <w:t>разования в посевах маршрутных дорожек с постоянной колеёй.</w:t>
      </w:r>
      <w:r w:rsidRPr="00A71A02">
        <w:rPr>
          <w:color w:val="000000"/>
          <w:sz w:val="28"/>
          <w:szCs w:val="28"/>
        </w:rPr>
        <w:br/>
        <w:t>Сеялка навесная, оборудуется сцепкой автоматической СА-1.01, агрегатир</w:t>
      </w:r>
      <w:r w:rsidRPr="00A71A02">
        <w:rPr>
          <w:color w:val="000000"/>
          <w:sz w:val="28"/>
          <w:szCs w:val="28"/>
        </w:rPr>
        <w:t>у</w:t>
      </w:r>
      <w:r w:rsidRPr="00A71A02">
        <w:rPr>
          <w:color w:val="000000"/>
          <w:sz w:val="28"/>
          <w:szCs w:val="28"/>
        </w:rPr>
        <w:lastRenderedPageBreak/>
        <w:t>ется с тракторами классов 1,4 и 2,0 с независимым приводом ВОМ и част</w:t>
      </w:r>
      <w:r w:rsidRPr="00A71A02">
        <w:rPr>
          <w:color w:val="000000"/>
          <w:sz w:val="28"/>
          <w:szCs w:val="28"/>
        </w:rPr>
        <w:t>о</w:t>
      </w:r>
      <w:r w:rsidRPr="00A71A02">
        <w:rPr>
          <w:color w:val="000000"/>
          <w:sz w:val="28"/>
          <w:szCs w:val="28"/>
        </w:rPr>
        <w:t>той его вращения 1000 мин-1.</w:t>
      </w:r>
      <w:r w:rsidRPr="00A71A02">
        <w:rPr>
          <w:color w:val="000000"/>
          <w:sz w:val="28"/>
          <w:szCs w:val="28"/>
        </w:rPr>
        <w:br/>
        <w:t>Рабочая скорость в зависимости от условий работы – 9…12 км/ч. </w:t>
      </w:r>
    </w:p>
    <w:p w:rsidR="00A71A02" w:rsidRPr="00A71A02" w:rsidRDefault="00A71A02" w:rsidP="00E4649E">
      <w:pPr>
        <w:shd w:val="clear" w:color="auto" w:fill="FFFFFF"/>
        <w:spacing w:after="240"/>
        <w:ind w:firstLine="284"/>
        <w:jc w:val="both"/>
        <w:rPr>
          <w:color w:val="000000"/>
          <w:sz w:val="28"/>
          <w:szCs w:val="28"/>
        </w:rPr>
      </w:pPr>
      <w:r w:rsidRPr="00A71A02">
        <w:rPr>
          <w:color w:val="000000"/>
          <w:sz w:val="28"/>
          <w:szCs w:val="28"/>
        </w:rPr>
        <w:t>Также данная сеялка применяется для высева семян льна </w:t>
      </w:r>
      <w:r w:rsidRPr="00A71A02">
        <w:rPr>
          <w:b/>
          <w:bCs/>
          <w:color w:val="000000"/>
          <w:sz w:val="28"/>
          <w:szCs w:val="28"/>
        </w:rPr>
        <w:t>(СПУ-4Л)</w:t>
      </w:r>
      <w:r w:rsidRPr="00A71A02">
        <w:rPr>
          <w:color w:val="000000"/>
          <w:sz w:val="28"/>
          <w:szCs w:val="28"/>
        </w:rPr>
        <w:t>. По конструкции она отличается лишь тем, что на ней установлен льняной со</w:t>
      </w:r>
      <w:r w:rsidRPr="00A71A02">
        <w:rPr>
          <w:color w:val="000000"/>
          <w:sz w:val="28"/>
          <w:szCs w:val="28"/>
        </w:rPr>
        <w:t>ш</w:t>
      </w:r>
      <w:r w:rsidRPr="00A71A02">
        <w:rPr>
          <w:color w:val="000000"/>
          <w:sz w:val="28"/>
          <w:szCs w:val="28"/>
        </w:rPr>
        <w:t>ник. </w:t>
      </w:r>
    </w:p>
    <w:p w:rsidR="00A71A02" w:rsidRPr="00A71A02" w:rsidRDefault="00A71A02" w:rsidP="00E4649E">
      <w:pPr>
        <w:spacing w:after="240"/>
        <w:ind w:left="-284" w:firstLine="284"/>
        <w:jc w:val="both"/>
        <w:rPr>
          <w:i/>
          <w:color w:val="800000"/>
          <w:sz w:val="28"/>
          <w:szCs w:val="28"/>
          <w:shd w:val="clear" w:color="auto" w:fill="FFFFCC"/>
        </w:rPr>
      </w:pPr>
      <w:r w:rsidRPr="00A71A02">
        <w:rPr>
          <w:b/>
          <w:bCs/>
          <w:i/>
          <w:color w:val="000000"/>
          <w:sz w:val="28"/>
          <w:szCs w:val="28"/>
          <w:shd w:val="clear" w:color="auto" w:fill="F9F9F9"/>
        </w:rPr>
        <w:t>Технические характеристики</w:t>
      </w:r>
    </w:p>
    <w:p w:rsidR="00A71A02" w:rsidRPr="00A71A02" w:rsidRDefault="00A71A02" w:rsidP="00E4649E">
      <w:pPr>
        <w:spacing w:after="240"/>
        <w:ind w:left="-284" w:firstLine="284"/>
        <w:jc w:val="both"/>
        <w:rPr>
          <w:color w:val="800000"/>
          <w:sz w:val="28"/>
          <w:szCs w:val="28"/>
          <w:shd w:val="clear" w:color="auto" w:fill="FFFFCC"/>
        </w:rPr>
      </w:pPr>
      <w:r w:rsidRPr="00A71A02">
        <w:rPr>
          <w:color w:val="000000"/>
          <w:sz w:val="28"/>
          <w:szCs w:val="28"/>
          <w:shd w:val="clear" w:color="auto" w:fill="F9F9F9"/>
        </w:rPr>
        <w:t>Рабочая ширина захвата, м                                                                                       4</w:t>
      </w:r>
    </w:p>
    <w:p w:rsidR="00A71A02" w:rsidRPr="00A71A02" w:rsidRDefault="00A71A02" w:rsidP="00E4649E">
      <w:pPr>
        <w:spacing w:after="240"/>
        <w:ind w:left="-284" w:firstLine="284"/>
        <w:jc w:val="both"/>
        <w:rPr>
          <w:color w:val="800000"/>
          <w:sz w:val="28"/>
          <w:szCs w:val="28"/>
          <w:shd w:val="clear" w:color="auto" w:fill="FFFFCC"/>
        </w:rPr>
      </w:pPr>
      <w:r w:rsidRPr="00A71A02">
        <w:rPr>
          <w:color w:val="000000"/>
          <w:sz w:val="28"/>
          <w:szCs w:val="28"/>
          <w:shd w:val="clear" w:color="auto" w:fill="F9F9F9"/>
        </w:rPr>
        <w:t>Конструкция сошника                                                                 анкер</w:t>
      </w:r>
    </w:p>
    <w:p w:rsidR="00A71A02" w:rsidRPr="00A71A02" w:rsidRDefault="00A71A02" w:rsidP="00E4649E">
      <w:pPr>
        <w:spacing w:after="240"/>
        <w:ind w:left="-284" w:firstLine="284"/>
        <w:jc w:val="both"/>
        <w:rPr>
          <w:color w:val="800000"/>
          <w:sz w:val="28"/>
          <w:szCs w:val="28"/>
          <w:shd w:val="clear" w:color="auto" w:fill="FFFFCC"/>
        </w:rPr>
      </w:pPr>
      <w:r w:rsidRPr="00A71A02">
        <w:rPr>
          <w:color w:val="000000"/>
          <w:sz w:val="28"/>
          <w:szCs w:val="28"/>
          <w:shd w:val="clear" w:color="auto" w:fill="F9F9F9"/>
        </w:rPr>
        <w:t>Рабочая скорость, км/ч                                                                 9-12</w:t>
      </w:r>
    </w:p>
    <w:p w:rsidR="00A71A02" w:rsidRPr="00A71A02" w:rsidRDefault="00A71A02" w:rsidP="00E4649E">
      <w:pPr>
        <w:spacing w:after="240"/>
        <w:ind w:left="-284" w:firstLine="284"/>
        <w:jc w:val="both"/>
        <w:rPr>
          <w:color w:val="800000"/>
          <w:sz w:val="28"/>
          <w:szCs w:val="28"/>
          <w:shd w:val="clear" w:color="auto" w:fill="FFFFCC"/>
        </w:rPr>
      </w:pPr>
      <w:r w:rsidRPr="00A71A02">
        <w:rPr>
          <w:color w:val="000000"/>
          <w:sz w:val="28"/>
          <w:szCs w:val="28"/>
          <w:shd w:val="clear" w:color="auto" w:fill="F9F9F9"/>
        </w:rPr>
        <w:t>Емкость бункеров, л                                                                      500</w:t>
      </w:r>
    </w:p>
    <w:p w:rsidR="00A71A02" w:rsidRPr="00A71A02" w:rsidRDefault="00A71A02" w:rsidP="00E4649E">
      <w:pPr>
        <w:spacing w:after="240"/>
        <w:ind w:left="-284" w:firstLine="284"/>
        <w:jc w:val="both"/>
        <w:rPr>
          <w:color w:val="800000"/>
          <w:sz w:val="28"/>
          <w:szCs w:val="28"/>
          <w:shd w:val="clear" w:color="auto" w:fill="FFFFCC"/>
        </w:rPr>
      </w:pPr>
      <w:r w:rsidRPr="00A71A02">
        <w:rPr>
          <w:color w:val="000000"/>
          <w:sz w:val="28"/>
          <w:szCs w:val="28"/>
          <w:shd w:val="clear" w:color="auto" w:fill="F9F9F9"/>
        </w:rPr>
        <w:t>Норма высева, кг/га                                                                       0,4-460</w:t>
      </w:r>
    </w:p>
    <w:p w:rsidR="00A71A02" w:rsidRPr="00A71A02" w:rsidRDefault="00A71A02" w:rsidP="00E4649E">
      <w:pPr>
        <w:spacing w:after="240"/>
        <w:ind w:left="-284" w:firstLine="284"/>
        <w:jc w:val="both"/>
        <w:rPr>
          <w:color w:val="800000"/>
          <w:sz w:val="28"/>
          <w:szCs w:val="28"/>
          <w:shd w:val="clear" w:color="auto" w:fill="FFFFCC"/>
        </w:rPr>
      </w:pPr>
      <w:r w:rsidRPr="00A71A02">
        <w:rPr>
          <w:color w:val="000000"/>
          <w:sz w:val="28"/>
          <w:szCs w:val="28"/>
          <w:shd w:val="clear" w:color="auto" w:fill="F9F9F9"/>
        </w:rPr>
        <w:t>Число рядков                                                                                    32</w:t>
      </w:r>
    </w:p>
    <w:p w:rsidR="00A71A02" w:rsidRPr="00A71A02" w:rsidRDefault="00A71A02" w:rsidP="00E4649E">
      <w:pPr>
        <w:spacing w:after="240"/>
        <w:ind w:left="-284" w:firstLine="284"/>
        <w:jc w:val="both"/>
        <w:rPr>
          <w:color w:val="800000"/>
          <w:sz w:val="28"/>
          <w:szCs w:val="28"/>
          <w:shd w:val="clear" w:color="auto" w:fill="FFFFCC"/>
        </w:rPr>
      </w:pPr>
      <w:r w:rsidRPr="00A71A02">
        <w:rPr>
          <w:color w:val="000000"/>
          <w:sz w:val="28"/>
          <w:szCs w:val="28"/>
          <w:shd w:val="clear" w:color="auto" w:fill="F9F9F9"/>
        </w:rPr>
        <w:t>Вес без загрузки, кг                                                                         755</w:t>
      </w:r>
    </w:p>
    <w:p w:rsidR="00A71A02" w:rsidRPr="00A71A02" w:rsidRDefault="00A71A02" w:rsidP="00E4649E">
      <w:pPr>
        <w:spacing w:after="240"/>
        <w:ind w:left="-284" w:firstLine="284"/>
        <w:jc w:val="both"/>
        <w:rPr>
          <w:color w:val="800000"/>
          <w:sz w:val="28"/>
          <w:szCs w:val="28"/>
          <w:shd w:val="clear" w:color="auto" w:fill="FFFFCC"/>
        </w:rPr>
      </w:pPr>
      <w:r w:rsidRPr="00A71A02">
        <w:rPr>
          <w:color w:val="000000"/>
          <w:sz w:val="28"/>
          <w:szCs w:val="28"/>
          <w:shd w:val="clear" w:color="auto" w:fill="F9F9F9"/>
        </w:rPr>
        <w:t>Производительность, га/час                                                          3,6-4,7</w:t>
      </w:r>
    </w:p>
    <w:p w:rsidR="00A71A02" w:rsidRPr="00A71A02" w:rsidRDefault="00A71A02" w:rsidP="00E4649E">
      <w:pPr>
        <w:spacing w:after="240"/>
        <w:ind w:left="-284" w:firstLine="284"/>
        <w:jc w:val="both"/>
        <w:rPr>
          <w:color w:val="000000"/>
          <w:sz w:val="28"/>
          <w:szCs w:val="28"/>
          <w:shd w:val="clear" w:color="auto" w:fill="F9F9F9"/>
        </w:rPr>
      </w:pPr>
      <w:r w:rsidRPr="00A71A02">
        <w:rPr>
          <w:color w:val="000000"/>
          <w:sz w:val="28"/>
          <w:szCs w:val="28"/>
          <w:shd w:val="clear" w:color="auto" w:fill="F9F9F9"/>
        </w:rPr>
        <w:t>Габаритные размеры в транспортном положении, мм</w:t>
      </w:r>
    </w:p>
    <w:p w:rsidR="00A71A02" w:rsidRPr="00A71A02" w:rsidRDefault="00A71A02" w:rsidP="00E4649E">
      <w:pPr>
        <w:spacing w:after="240"/>
        <w:ind w:left="-284" w:firstLine="284"/>
        <w:jc w:val="both"/>
        <w:rPr>
          <w:color w:val="000000"/>
          <w:sz w:val="28"/>
          <w:szCs w:val="28"/>
          <w:shd w:val="clear" w:color="auto" w:fill="F9F9F9"/>
        </w:rPr>
      </w:pPr>
      <w:r w:rsidRPr="00A71A02">
        <w:rPr>
          <w:color w:val="000000"/>
          <w:sz w:val="28"/>
          <w:szCs w:val="28"/>
          <w:shd w:val="clear" w:color="auto" w:fill="F9F9F9"/>
        </w:rPr>
        <w:t>-Длина                                                                                                 2140</w:t>
      </w:r>
    </w:p>
    <w:p w:rsidR="00A71A02" w:rsidRPr="00A71A02" w:rsidRDefault="00A71A02" w:rsidP="00E4649E">
      <w:pPr>
        <w:spacing w:after="240"/>
        <w:ind w:left="-284" w:firstLine="284"/>
        <w:jc w:val="both"/>
        <w:rPr>
          <w:color w:val="800000"/>
          <w:sz w:val="28"/>
          <w:szCs w:val="28"/>
          <w:shd w:val="clear" w:color="auto" w:fill="FFFFCC"/>
        </w:rPr>
      </w:pPr>
      <w:r w:rsidRPr="00A71A02">
        <w:rPr>
          <w:color w:val="000000"/>
          <w:sz w:val="28"/>
          <w:szCs w:val="28"/>
          <w:shd w:val="clear" w:color="auto" w:fill="F9F9F9"/>
        </w:rPr>
        <w:t>-Ширина                                                                                       3000</w:t>
      </w:r>
    </w:p>
    <w:p w:rsidR="00A71A02" w:rsidRPr="00A71A02" w:rsidRDefault="00A71A02" w:rsidP="00E4649E">
      <w:pPr>
        <w:spacing w:after="240"/>
        <w:ind w:left="-284" w:firstLine="284"/>
        <w:jc w:val="both"/>
        <w:rPr>
          <w:color w:val="800000"/>
          <w:sz w:val="28"/>
          <w:szCs w:val="28"/>
          <w:shd w:val="clear" w:color="auto" w:fill="FFFFCC"/>
        </w:rPr>
      </w:pPr>
      <w:r w:rsidRPr="00A71A02">
        <w:rPr>
          <w:color w:val="000000"/>
          <w:sz w:val="28"/>
          <w:szCs w:val="28"/>
          <w:shd w:val="clear" w:color="auto" w:fill="F9F9F9"/>
        </w:rPr>
        <w:t>-Высота                                                                                        2150</w:t>
      </w:r>
    </w:p>
    <w:p w:rsidR="00A71A02" w:rsidRPr="00A71A02" w:rsidRDefault="00A71A02" w:rsidP="00E4649E">
      <w:pPr>
        <w:spacing w:after="240"/>
        <w:ind w:left="-284" w:firstLine="284"/>
        <w:jc w:val="both"/>
        <w:rPr>
          <w:color w:val="000000"/>
          <w:sz w:val="28"/>
          <w:szCs w:val="28"/>
          <w:shd w:val="clear" w:color="auto" w:fill="F9F9F9"/>
        </w:rPr>
      </w:pPr>
      <w:r w:rsidRPr="00A71A02">
        <w:rPr>
          <w:color w:val="000000"/>
          <w:sz w:val="28"/>
          <w:szCs w:val="28"/>
          <w:shd w:val="clear" w:color="auto" w:fill="F9F9F9"/>
        </w:rPr>
        <w:t>Агрегатируется с трактором (класс)                                           МТЗ-80, 82 (1,4)</w:t>
      </w:r>
    </w:p>
    <w:p w:rsidR="00A71A02" w:rsidRPr="00A71A02" w:rsidRDefault="00A71A02" w:rsidP="00E4649E">
      <w:pPr>
        <w:spacing w:after="240"/>
        <w:ind w:firstLine="284"/>
        <w:jc w:val="both"/>
        <w:rPr>
          <w:b/>
          <w:bCs/>
          <w:i/>
          <w:color w:val="000000"/>
          <w:sz w:val="28"/>
          <w:szCs w:val="28"/>
          <w:shd w:val="clear" w:color="auto" w:fill="FFFFFF"/>
        </w:rPr>
      </w:pPr>
      <w:r w:rsidRPr="00A71A02">
        <w:rPr>
          <w:b/>
          <w:bCs/>
          <w:i/>
          <w:color w:val="000000"/>
          <w:sz w:val="28"/>
          <w:szCs w:val="28"/>
          <w:shd w:val="clear" w:color="auto" w:fill="FFFFFF"/>
        </w:rPr>
        <w:t>Устройство и работа сеялки пневматической универсальной</w:t>
      </w:r>
    </w:p>
    <w:p w:rsidR="00A71A02" w:rsidRPr="00A71A02" w:rsidRDefault="00A71A02" w:rsidP="00E4649E">
      <w:pPr>
        <w:spacing w:after="240"/>
        <w:ind w:firstLine="284"/>
        <w:jc w:val="both"/>
        <w:rPr>
          <w:color w:val="800000"/>
          <w:sz w:val="28"/>
          <w:szCs w:val="28"/>
          <w:shd w:val="clear" w:color="auto" w:fill="FFFFCC"/>
        </w:rPr>
      </w:pPr>
      <w:r w:rsidRPr="00A71A02">
        <w:rPr>
          <w:color w:val="000000"/>
          <w:sz w:val="28"/>
          <w:szCs w:val="28"/>
          <w:shd w:val="clear" w:color="auto" w:fill="FFFFFF"/>
        </w:rPr>
        <w:t>Сеялка СПУ представляет собой навесную машину, состоящую из рамы и установленных на ней: двух опорных колёс, одно из которых (левое) приво</w:t>
      </w:r>
      <w:r w:rsidRPr="00A71A02">
        <w:rPr>
          <w:color w:val="000000"/>
          <w:sz w:val="28"/>
          <w:szCs w:val="28"/>
          <w:shd w:val="clear" w:color="auto" w:fill="FFFFFF"/>
        </w:rPr>
        <w:t>д</w:t>
      </w:r>
      <w:r w:rsidRPr="00A71A02">
        <w:rPr>
          <w:color w:val="000000"/>
          <w:sz w:val="28"/>
          <w:szCs w:val="28"/>
          <w:shd w:val="clear" w:color="auto" w:fill="FFFFFF"/>
        </w:rPr>
        <w:t>ное; сошникового бруса с сошниками и загортачами; рыхлителей следов к</w:t>
      </w:r>
      <w:r w:rsidRPr="00A71A02">
        <w:rPr>
          <w:color w:val="000000"/>
          <w:sz w:val="28"/>
          <w:szCs w:val="28"/>
          <w:shd w:val="clear" w:color="auto" w:fill="FFFFFF"/>
        </w:rPr>
        <w:t>о</w:t>
      </w:r>
      <w:r w:rsidRPr="00A71A02">
        <w:rPr>
          <w:color w:val="000000"/>
          <w:sz w:val="28"/>
          <w:szCs w:val="28"/>
          <w:shd w:val="clear" w:color="auto" w:fill="FFFFFF"/>
        </w:rPr>
        <w:t>лес сеялки и трактора; пневматической централизованной высевающей си</w:t>
      </w:r>
      <w:r w:rsidRPr="00A71A02">
        <w:rPr>
          <w:color w:val="000000"/>
          <w:sz w:val="28"/>
          <w:szCs w:val="28"/>
          <w:shd w:val="clear" w:color="auto" w:fill="FFFFFF"/>
        </w:rPr>
        <w:t>с</w:t>
      </w:r>
      <w:r w:rsidRPr="00A71A02">
        <w:rPr>
          <w:color w:val="000000"/>
          <w:sz w:val="28"/>
          <w:szCs w:val="28"/>
          <w:shd w:val="clear" w:color="auto" w:fill="FFFFFF"/>
        </w:rPr>
        <w:t>темы; механизма привода высевающего аппарата; двух следоуказателей с механизмом управления; привода вентилятора с карданным валом; системы перекрытия семяпроводов; системы контроля уровня зерна; подножки; кронштейна габаритов; подставки.</w:t>
      </w:r>
    </w:p>
    <w:p w:rsidR="00A71A02" w:rsidRPr="00A71A02" w:rsidRDefault="00A71A02" w:rsidP="00E4649E">
      <w:pPr>
        <w:spacing w:after="240"/>
        <w:ind w:firstLine="284"/>
        <w:jc w:val="both"/>
        <w:rPr>
          <w:i/>
          <w:color w:val="800000"/>
          <w:sz w:val="28"/>
          <w:szCs w:val="28"/>
          <w:shd w:val="clear" w:color="auto" w:fill="FFFFCC"/>
        </w:rPr>
      </w:pPr>
      <w:r w:rsidRPr="00A71A02">
        <w:rPr>
          <w:b/>
          <w:bCs/>
          <w:i/>
          <w:color w:val="000000"/>
          <w:sz w:val="28"/>
          <w:szCs w:val="28"/>
          <w:shd w:val="clear" w:color="auto" w:fill="FFFFFF"/>
        </w:rPr>
        <w:t>Центральное дозирование</w:t>
      </w:r>
    </w:p>
    <w:p w:rsidR="00A71A02" w:rsidRPr="00A71A02" w:rsidRDefault="00A71A02" w:rsidP="00E4649E">
      <w:pPr>
        <w:spacing w:after="240"/>
        <w:ind w:firstLine="284"/>
        <w:jc w:val="both"/>
        <w:rPr>
          <w:color w:val="000000"/>
          <w:sz w:val="28"/>
          <w:szCs w:val="28"/>
          <w:shd w:val="clear" w:color="auto" w:fill="FFFFFF"/>
        </w:rPr>
      </w:pPr>
      <w:r w:rsidRPr="00A71A02">
        <w:rPr>
          <w:color w:val="000000"/>
          <w:sz w:val="28"/>
          <w:szCs w:val="28"/>
          <w:shd w:val="clear" w:color="auto" w:fill="FFFFFF"/>
        </w:rPr>
        <w:lastRenderedPageBreak/>
        <w:t>Центральное дозирование является сердцем системы. Через клеточную шестерню дозирующего устройства расход высевающей массы происходит в строго определенном количестве. Края клеточной шестерни защищены рез</w:t>
      </w:r>
      <w:r w:rsidRPr="00A71A02">
        <w:rPr>
          <w:color w:val="000000"/>
          <w:sz w:val="28"/>
          <w:szCs w:val="28"/>
          <w:shd w:val="clear" w:color="auto" w:fill="FFFFFF"/>
        </w:rPr>
        <w:t>и</w:t>
      </w:r>
      <w:r w:rsidRPr="00A71A02">
        <w:rPr>
          <w:color w:val="000000"/>
          <w:sz w:val="28"/>
          <w:szCs w:val="28"/>
          <w:shd w:val="clear" w:color="auto" w:fill="FFFFFF"/>
        </w:rPr>
        <w:t>новым уплотнением 2А и нейлоновой щеткой 2Б так что семенной материал не подвержен повреждениям и не высыпается при тряске. Плавная регул</w:t>
      </w:r>
      <w:r w:rsidRPr="00A71A02">
        <w:rPr>
          <w:color w:val="000000"/>
          <w:sz w:val="28"/>
          <w:szCs w:val="28"/>
          <w:shd w:val="clear" w:color="auto" w:fill="FFFFFF"/>
        </w:rPr>
        <w:t>и</w:t>
      </w:r>
      <w:r w:rsidRPr="00A71A02">
        <w:rPr>
          <w:color w:val="000000"/>
          <w:sz w:val="28"/>
          <w:szCs w:val="28"/>
          <w:shd w:val="clear" w:color="auto" w:fill="FFFFFF"/>
        </w:rPr>
        <w:t>ровка нормы высева осуществляется всего лишь перемещением задвижек ячеистой катушки 2 дозирующего аппарата. Семена, прошедшие дозатор, п</w:t>
      </w:r>
      <w:r w:rsidRPr="00A71A02">
        <w:rPr>
          <w:color w:val="000000"/>
          <w:sz w:val="28"/>
          <w:szCs w:val="28"/>
          <w:shd w:val="clear" w:color="auto" w:fill="FFFFFF"/>
        </w:rPr>
        <w:t>о</w:t>
      </w:r>
      <w:r w:rsidRPr="00A71A02">
        <w:rPr>
          <w:color w:val="000000"/>
          <w:sz w:val="28"/>
          <w:szCs w:val="28"/>
          <w:shd w:val="clear" w:color="auto" w:fill="FFFFFF"/>
        </w:rPr>
        <w:t>падают в инжектор 3, перемещаются с потоком воздуха от вентилятора 1, транспортируются вверх к распределителю 4, равномерно смешиваются в трубе и поступают далее к сошникам. С помощью распределителя 5 можно менять ширину междурядья.</w:t>
      </w:r>
    </w:p>
    <w:p w:rsidR="00A71A02" w:rsidRDefault="00AB2135" w:rsidP="00E4649E">
      <w:pPr>
        <w:spacing w:after="240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Вопрос 43</w:t>
      </w:r>
    </w:p>
    <w:p w:rsidR="00221AF7" w:rsidRPr="00221AF7" w:rsidRDefault="00221AF7" w:rsidP="00E4649E">
      <w:pPr>
        <w:tabs>
          <w:tab w:val="left" w:pos="6690"/>
        </w:tabs>
        <w:spacing w:after="240"/>
        <w:jc w:val="both"/>
        <w:rPr>
          <w:sz w:val="28"/>
          <w:szCs w:val="28"/>
        </w:rPr>
      </w:pPr>
      <w:r w:rsidRPr="00221AF7">
        <w:rPr>
          <w:sz w:val="28"/>
          <w:szCs w:val="28"/>
        </w:rPr>
        <w:t>Какие применяются способы уборки картофеля? Начертите схему технолог</w:t>
      </w:r>
      <w:r w:rsidRPr="00221AF7">
        <w:rPr>
          <w:sz w:val="28"/>
          <w:szCs w:val="28"/>
        </w:rPr>
        <w:t>и</w:t>
      </w:r>
      <w:r w:rsidRPr="00221AF7">
        <w:rPr>
          <w:sz w:val="28"/>
          <w:szCs w:val="28"/>
        </w:rPr>
        <w:t>ческого процесса картофелекопателя КСТ-1.4А. Объясните устройство и процесс работы.</w:t>
      </w:r>
    </w:p>
    <w:p w:rsidR="00221AF7" w:rsidRDefault="00221AF7" w:rsidP="00E4649E">
      <w:pPr>
        <w:spacing w:after="240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Ответ</w:t>
      </w:r>
    </w:p>
    <w:p w:rsidR="00AB2135" w:rsidRPr="00AB2135" w:rsidRDefault="00AB2135" w:rsidP="00E4649E">
      <w:pPr>
        <w:spacing w:after="240"/>
        <w:ind w:firstLine="284"/>
        <w:jc w:val="both"/>
        <w:rPr>
          <w:rFonts w:eastAsiaTheme="minorEastAsia"/>
          <w:sz w:val="28"/>
          <w:szCs w:val="28"/>
        </w:rPr>
      </w:pPr>
      <w:r w:rsidRPr="00AB2135">
        <w:rPr>
          <w:rFonts w:eastAsiaTheme="minorEastAsia"/>
          <w:sz w:val="28"/>
          <w:szCs w:val="28"/>
        </w:rPr>
        <w:t>Полунавесной  копатель  КСТ-1,4 (рис. 8.1)  предназначен  для  выкапыв</w:t>
      </w:r>
      <w:r w:rsidRPr="00AB2135">
        <w:rPr>
          <w:rFonts w:eastAsiaTheme="minorEastAsia"/>
          <w:sz w:val="28"/>
          <w:szCs w:val="28"/>
        </w:rPr>
        <w:t>а</w:t>
      </w:r>
      <w:r w:rsidRPr="00AB2135">
        <w:rPr>
          <w:rFonts w:eastAsiaTheme="minorEastAsia"/>
          <w:sz w:val="28"/>
          <w:szCs w:val="28"/>
        </w:rPr>
        <w:t>ния картофеля с двух грядок,  отделения клубней от почвы и укладывания  их  на  поверхность  поля  для  дальнейшей  подборки  вручную (70...130 ч/га).</w:t>
      </w:r>
    </w:p>
    <w:p w:rsidR="00AB2135" w:rsidRPr="00AB2135" w:rsidRDefault="00AB2135" w:rsidP="00E4649E">
      <w:pPr>
        <w:spacing w:after="240"/>
        <w:ind w:firstLine="284"/>
        <w:jc w:val="center"/>
        <w:rPr>
          <w:rFonts w:eastAsiaTheme="minorEastAsia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>
            <wp:extent cx="4124325" cy="2419350"/>
            <wp:effectExtent l="19050" t="0" r="9525" b="0"/>
            <wp:docPr id="29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135" w:rsidRPr="00AB2135" w:rsidRDefault="00AB2135" w:rsidP="00E4649E">
      <w:pPr>
        <w:spacing w:after="240"/>
        <w:ind w:firstLine="284"/>
        <w:jc w:val="center"/>
        <w:rPr>
          <w:rFonts w:eastAsiaTheme="minorEastAsia"/>
          <w:sz w:val="20"/>
          <w:szCs w:val="20"/>
        </w:rPr>
      </w:pPr>
      <w:r w:rsidRPr="00AB2135">
        <w:rPr>
          <w:rFonts w:eastAsiaTheme="minorEastAsia"/>
          <w:sz w:val="20"/>
          <w:szCs w:val="20"/>
        </w:rPr>
        <w:t>Рис. 8.1. Картофелекопатель КСТ-1,4:1– копирующее колесо; 2 – активные лемеха, 3 – скоростной элев</w:t>
      </w:r>
      <w:r w:rsidRPr="00AB2135">
        <w:rPr>
          <w:rFonts w:eastAsiaTheme="minorEastAsia"/>
          <w:sz w:val="20"/>
          <w:szCs w:val="20"/>
        </w:rPr>
        <w:t>а</w:t>
      </w:r>
      <w:r w:rsidRPr="00AB2135">
        <w:rPr>
          <w:rFonts w:eastAsiaTheme="minorEastAsia"/>
          <w:sz w:val="20"/>
          <w:szCs w:val="20"/>
        </w:rPr>
        <w:t>тор, 4 – основной элеватор, 5 – ходовые колеса, 6 – каскадный элеватор, 7 – сужающие щитки, 8 –редуктор; 9- привод рабочих органов</w:t>
      </w:r>
    </w:p>
    <w:p w:rsidR="00AB2135" w:rsidRPr="00AB2135" w:rsidRDefault="00AB2135" w:rsidP="00E4649E">
      <w:pPr>
        <w:spacing w:after="240"/>
        <w:ind w:firstLine="284"/>
        <w:jc w:val="both"/>
        <w:rPr>
          <w:rFonts w:eastAsiaTheme="minorEastAsia"/>
          <w:sz w:val="28"/>
          <w:szCs w:val="28"/>
        </w:rPr>
      </w:pPr>
      <w:r w:rsidRPr="00AB2135">
        <w:rPr>
          <w:rFonts w:eastAsiaTheme="minorEastAsia"/>
          <w:sz w:val="28"/>
          <w:szCs w:val="28"/>
        </w:rPr>
        <w:t xml:space="preserve">Картофелекопатель  рекомендуется  использовать  на  всех  видах почв при влажности до27%  и засоренности камнями размером не более150 мм до6 т/га. Агрегатируется с тракторами класса1,4. </w:t>
      </w:r>
    </w:p>
    <w:p w:rsidR="00AB2135" w:rsidRPr="00AB2135" w:rsidRDefault="00AB2135" w:rsidP="00E4649E">
      <w:pPr>
        <w:spacing w:after="240"/>
        <w:ind w:firstLine="284"/>
        <w:jc w:val="both"/>
        <w:rPr>
          <w:rFonts w:eastAsiaTheme="minorEastAsia"/>
          <w:sz w:val="28"/>
          <w:szCs w:val="28"/>
        </w:rPr>
      </w:pPr>
      <w:r w:rsidRPr="00AB2135">
        <w:rPr>
          <w:rFonts w:eastAsiaTheme="minorEastAsia"/>
          <w:sz w:val="28"/>
          <w:szCs w:val="28"/>
        </w:rPr>
        <w:t>Картофелекопатель  состоит  из  следующих  рабочих  органов:  двух а</w:t>
      </w:r>
      <w:r w:rsidRPr="00AB2135">
        <w:rPr>
          <w:rFonts w:eastAsiaTheme="minorEastAsia"/>
          <w:sz w:val="28"/>
          <w:szCs w:val="28"/>
        </w:rPr>
        <w:t>к</w:t>
      </w:r>
      <w:r w:rsidRPr="00AB2135">
        <w:rPr>
          <w:rFonts w:eastAsiaTheme="minorEastAsia"/>
          <w:sz w:val="28"/>
          <w:szCs w:val="28"/>
        </w:rPr>
        <w:t>тивных лемехов 2, скоростного  элеватора 3, основного  элеватора 4, каска</w:t>
      </w:r>
      <w:r w:rsidRPr="00AB2135">
        <w:rPr>
          <w:rFonts w:eastAsiaTheme="minorEastAsia"/>
          <w:sz w:val="28"/>
          <w:szCs w:val="28"/>
        </w:rPr>
        <w:t>д</w:t>
      </w:r>
      <w:r w:rsidRPr="00AB2135">
        <w:rPr>
          <w:rFonts w:eastAsiaTheme="minorEastAsia"/>
          <w:sz w:val="28"/>
          <w:szCs w:val="28"/>
        </w:rPr>
        <w:lastRenderedPageBreak/>
        <w:t>ного  элеватора 6,  сужающих  щитков 7.  Рабочие  органы  приводятся от в</w:t>
      </w:r>
      <w:r w:rsidRPr="00AB2135">
        <w:rPr>
          <w:rFonts w:eastAsiaTheme="minorEastAsia"/>
          <w:sz w:val="28"/>
          <w:szCs w:val="28"/>
        </w:rPr>
        <w:t>а</w:t>
      </w:r>
      <w:r w:rsidRPr="00AB2135">
        <w:rPr>
          <w:rFonts w:eastAsiaTheme="minorEastAsia"/>
          <w:sz w:val="28"/>
          <w:szCs w:val="28"/>
        </w:rPr>
        <w:t>ла отбора мощности трактора через карданную передачу 9.</w:t>
      </w:r>
    </w:p>
    <w:p w:rsidR="00AB2135" w:rsidRPr="00AB2135" w:rsidRDefault="00AB2135" w:rsidP="00E4649E">
      <w:pPr>
        <w:spacing w:after="240"/>
        <w:ind w:firstLine="284"/>
        <w:jc w:val="center"/>
        <w:rPr>
          <w:rFonts w:eastAsiaTheme="minorEastAsia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>
            <wp:extent cx="4057650" cy="1371600"/>
            <wp:effectExtent l="19050" t="0" r="0" b="0"/>
            <wp:docPr id="30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135" w:rsidRPr="00AB2135" w:rsidRDefault="00AB2135" w:rsidP="00E4649E">
      <w:pPr>
        <w:spacing w:after="240"/>
        <w:ind w:firstLine="284"/>
        <w:jc w:val="center"/>
        <w:rPr>
          <w:rFonts w:eastAsiaTheme="minorEastAsia"/>
          <w:sz w:val="20"/>
          <w:szCs w:val="20"/>
        </w:rPr>
      </w:pPr>
      <w:r w:rsidRPr="00AB2135">
        <w:rPr>
          <w:rFonts w:eastAsiaTheme="minorEastAsia"/>
          <w:sz w:val="20"/>
          <w:szCs w:val="20"/>
        </w:rPr>
        <w:t>Рис. 8.2. Технологическая схема работы картофелекопателя КСТ-1,4: 1– копирующее колесо, 2 – акти</w:t>
      </w:r>
      <w:r w:rsidRPr="00AB2135">
        <w:rPr>
          <w:rFonts w:eastAsiaTheme="minorEastAsia"/>
          <w:sz w:val="20"/>
          <w:szCs w:val="20"/>
        </w:rPr>
        <w:t>в</w:t>
      </w:r>
      <w:r w:rsidRPr="00AB2135">
        <w:rPr>
          <w:rFonts w:eastAsiaTheme="minorEastAsia"/>
          <w:sz w:val="20"/>
          <w:szCs w:val="20"/>
        </w:rPr>
        <w:t>ные  лемеха, 3 – скоростной элеватор, 4 – основной элеватор, 5 – ходовые колеса, 6 – каскадный элеватор, 7 – сужающие щитки.</w:t>
      </w:r>
    </w:p>
    <w:p w:rsidR="00AB2135" w:rsidRPr="00AB2135" w:rsidRDefault="00AB2135" w:rsidP="00E4649E">
      <w:pPr>
        <w:spacing w:after="240"/>
        <w:ind w:firstLine="284"/>
        <w:jc w:val="both"/>
        <w:rPr>
          <w:rFonts w:eastAsiaTheme="minorEastAsia"/>
          <w:sz w:val="28"/>
          <w:szCs w:val="28"/>
        </w:rPr>
      </w:pPr>
      <w:r w:rsidRPr="00AB2135">
        <w:rPr>
          <w:rFonts w:eastAsiaTheme="minorEastAsia"/>
          <w:sz w:val="28"/>
          <w:szCs w:val="28"/>
        </w:rPr>
        <w:t xml:space="preserve">Активные лемеха(рис. 8.3)  предназначены для подкапывания двух рядков картофеля и передачи подкопанного пласта к скоростному элеватору.  </w:t>
      </w:r>
      <w:r w:rsidRPr="00AB2135">
        <w:rPr>
          <w:rFonts w:eastAsiaTheme="minorEastAsia"/>
          <w:b/>
          <w:sz w:val="28"/>
          <w:szCs w:val="28"/>
        </w:rPr>
        <w:t>А</w:t>
      </w:r>
      <w:r w:rsidRPr="00AB2135">
        <w:rPr>
          <w:rFonts w:eastAsiaTheme="minorEastAsia"/>
          <w:b/>
          <w:sz w:val="28"/>
          <w:szCs w:val="28"/>
        </w:rPr>
        <w:t>к</w:t>
      </w:r>
      <w:r w:rsidRPr="00AB2135">
        <w:rPr>
          <w:rFonts w:eastAsiaTheme="minorEastAsia"/>
          <w:b/>
          <w:sz w:val="28"/>
          <w:szCs w:val="28"/>
        </w:rPr>
        <w:t>тивные лемеха</w:t>
      </w:r>
      <w:r w:rsidRPr="00AB2135">
        <w:rPr>
          <w:rFonts w:eastAsiaTheme="minorEastAsia"/>
          <w:sz w:val="28"/>
          <w:szCs w:val="28"/>
        </w:rPr>
        <w:t xml:space="preserve"> закрепляются на раме машины шарнирно при помощью кронштейнов и подвесок,  качающихся на осях  в резиновых втулках.  В  к</w:t>
      </w:r>
      <w:r w:rsidRPr="00AB2135">
        <w:rPr>
          <w:rFonts w:eastAsiaTheme="minorEastAsia"/>
          <w:sz w:val="28"/>
          <w:szCs w:val="28"/>
        </w:rPr>
        <w:t>о</w:t>
      </w:r>
      <w:r w:rsidRPr="00AB2135">
        <w:rPr>
          <w:rFonts w:eastAsiaTheme="minorEastAsia"/>
          <w:sz w:val="28"/>
          <w:szCs w:val="28"/>
        </w:rPr>
        <w:t>лебательное  движение  приводятся  шатунами  от  эксцентриков вала прив</w:t>
      </w:r>
      <w:r w:rsidRPr="00AB2135">
        <w:rPr>
          <w:rFonts w:eastAsiaTheme="minorEastAsia"/>
          <w:sz w:val="28"/>
          <w:szCs w:val="28"/>
        </w:rPr>
        <w:t>о</w:t>
      </w:r>
      <w:r w:rsidRPr="00AB2135">
        <w:rPr>
          <w:rFonts w:eastAsiaTheme="minorEastAsia"/>
          <w:sz w:val="28"/>
          <w:szCs w:val="28"/>
        </w:rPr>
        <w:t>да  лемехов.  Эксцентрики  на валу расположены под углом180°  относител</w:t>
      </w:r>
      <w:r w:rsidRPr="00AB2135">
        <w:rPr>
          <w:rFonts w:eastAsiaTheme="minorEastAsia"/>
          <w:sz w:val="28"/>
          <w:szCs w:val="28"/>
        </w:rPr>
        <w:t>ь</w:t>
      </w:r>
      <w:r w:rsidRPr="00AB2135">
        <w:rPr>
          <w:rFonts w:eastAsiaTheme="minorEastAsia"/>
          <w:sz w:val="28"/>
          <w:szCs w:val="28"/>
        </w:rPr>
        <w:t>но  друг  друга,  что  обеспечивает  колебательное движение лемехов в пр</w:t>
      </w:r>
      <w:r w:rsidRPr="00AB2135">
        <w:rPr>
          <w:rFonts w:eastAsiaTheme="minorEastAsia"/>
          <w:sz w:val="28"/>
          <w:szCs w:val="28"/>
        </w:rPr>
        <w:t>о</w:t>
      </w:r>
      <w:r w:rsidRPr="00AB2135">
        <w:rPr>
          <w:rFonts w:eastAsiaTheme="minorEastAsia"/>
          <w:sz w:val="28"/>
          <w:szCs w:val="28"/>
        </w:rPr>
        <w:t>тивоположных направлениях.</w:t>
      </w:r>
    </w:p>
    <w:p w:rsidR="00AB2135" w:rsidRPr="00AB2135" w:rsidRDefault="00AB2135" w:rsidP="00E4649E">
      <w:pPr>
        <w:spacing w:after="240"/>
        <w:ind w:firstLine="284"/>
        <w:jc w:val="center"/>
        <w:rPr>
          <w:rFonts w:eastAsiaTheme="minorEastAsia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>
            <wp:extent cx="2019300" cy="1543050"/>
            <wp:effectExtent l="19050" t="0" r="0" b="0"/>
            <wp:docPr id="31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135" w:rsidRPr="00AB2135" w:rsidRDefault="00AB2135" w:rsidP="00E4649E">
      <w:pPr>
        <w:spacing w:after="240"/>
        <w:ind w:firstLine="284"/>
        <w:jc w:val="center"/>
        <w:rPr>
          <w:rFonts w:eastAsiaTheme="minorEastAsia"/>
          <w:sz w:val="20"/>
          <w:szCs w:val="20"/>
        </w:rPr>
      </w:pPr>
      <w:r w:rsidRPr="00AB2135">
        <w:rPr>
          <w:rFonts w:eastAsiaTheme="minorEastAsia"/>
          <w:sz w:val="20"/>
          <w:szCs w:val="20"/>
        </w:rPr>
        <w:t>Рис. 8.3. Активные лемеха КСТ-1,4: 1 – вал; 2 – эксцентрики; 3 – шатун;</w:t>
      </w:r>
    </w:p>
    <w:p w:rsidR="00AB2135" w:rsidRPr="00AB2135" w:rsidRDefault="00AB2135" w:rsidP="00E4649E">
      <w:pPr>
        <w:spacing w:after="240"/>
        <w:ind w:firstLine="284"/>
        <w:jc w:val="center"/>
        <w:rPr>
          <w:rFonts w:eastAsiaTheme="minorEastAsia"/>
          <w:sz w:val="20"/>
          <w:szCs w:val="20"/>
        </w:rPr>
      </w:pPr>
      <w:r w:rsidRPr="00AB2135">
        <w:rPr>
          <w:rFonts w:eastAsiaTheme="minorEastAsia"/>
          <w:sz w:val="20"/>
          <w:szCs w:val="20"/>
        </w:rPr>
        <w:t>4 – лемеха; 5 – откидные пальцы</w:t>
      </w:r>
    </w:p>
    <w:p w:rsidR="00AB2135" w:rsidRPr="00AB2135" w:rsidRDefault="00AB2135" w:rsidP="00E4649E">
      <w:pPr>
        <w:spacing w:after="240"/>
        <w:ind w:firstLine="284"/>
        <w:jc w:val="both"/>
        <w:rPr>
          <w:rFonts w:eastAsiaTheme="minorEastAsia"/>
          <w:sz w:val="28"/>
          <w:szCs w:val="28"/>
        </w:rPr>
      </w:pPr>
      <w:r w:rsidRPr="00AB2135">
        <w:rPr>
          <w:rFonts w:eastAsiaTheme="minorEastAsia"/>
          <w:sz w:val="28"/>
          <w:szCs w:val="28"/>
        </w:rPr>
        <w:t>Амплитуда  колебания14  мм. Вал  приводится  в  движение  цеп-ной  п</w:t>
      </w:r>
      <w:r w:rsidRPr="00AB2135">
        <w:rPr>
          <w:rFonts w:eastAsiaTheme="minorEastAsia"/>
          <w:sz w:val="28"/>
          <w:szCs w:val="28"/>
        </w:rPr>
        <w:t>е</w:t>
      </w:r>
      <w:r w:rsidRPr="00AB2135">
        <w:rPr>
          <w:rFonts w:eastAsiaTheme="minorEastAsia"/>
          <w:sz w:val="28"/>
          <w:szCs w:val="28"/>
        </w:rPr>
        <w:t>редачей  от  ведущего  вала скоростного  элеватора.  По  бокам лемехов  з</w:t>
      </w:r>
      <w:r w:rsidRPr="00AB2135">
        <w:rPr>
          <w:rFonts w:eastAsiaTheme="minorEastAsia"/>
          <w:sz w:val="28"/>
          <w:szCs w:val="28"/>
        </w:rPr>
        <w:t>а</w:t>
      </w:r>
      <w:r w:rsidRPr="00AB2135">
        <w:rPr>
          <w:rFonts w:eastAsiaTheme="minorEastAsia"/>
          <w:sz w:val="28"/>
          <w:szCs w:val="28"/>
        </w:rPr>
        <w:t>креплены  на  раме  не-подвижные  боковины.  Сочетание активных  лемехов  с  пассивными боковинами  предотвращает  сгруживание  почвы  и  устран</w:t>
      </w:r>
      <w:r w:rsidRPr="00AB2135">
        <w:rPr>
          <w:rFonts w:eastAsiaTheme="minorEastAsia"/>
          <w:sz w:val="28"/>
          <w:szCs w:val="28"/>
        </w:rPr>
        <w:t>я</w:t>
      </w:r>
      <w:r w:rsidRPr="00AB2135">
        <w:rPr>
          <w:rFonts w:eastAsiaTheme="minorEastAsia"/>
          <w:sz w:val="28"/>
          <w:szCs w:val="28"/>
        </w:rPr>
        <w:t>ет  возможность  нависания  растительных  остатков  и  ботвы.  Активные лемехи  хорошо  разрушают  пласт и  уменьшают  сопротивление  резанию. На задней кромке каждой секции  сделаны  вырезы,  в  которых  шарнирно  укреплены  пальцы 5, предназначенные для устранения заклинивания ка</w:t>
      </w:r>
      <w:r w:rsidRPr="00AB2135">
        <w:rPr>
          <w:rFonts w:eastAsiaTheme="minorEastAsia"/>
          <w:sz w:val="28"/>
          <w:szCs w:val="28"/>
        </w:rPr>
        <w:t>м</w:t>
      </w:r>
      <w:r w:rsidRPr="00AB2135">
        <w:rPr>
          <w:rFonts w:eastAsiaTheme="minorEastAsia"/>
          <w:sz w:val="28"/>
          <w:szCs w:val="28"/>
        </w:rPr>
        <w:t>ней.  Каждый палец может отклоняться вверх на90°</w:t>
      </w:r>
    </w:p>
    <w:p w:rsidR="00AB2135" w:rsidRPr="00AB2135" w:rsidRDefault="00AB2135" w:rsidP="00E4649E">
      <w:pPr>
        <w:spacing w:after="240"/>
        <w:ind w:firstLine="284"/>
        <w:jc w:val="both"/>
        <w:rPr>
          <w:rFonts w:eastAsiaTheme="minorEastAsia"/>
          <w:sz w:val="28"/>
          <w:szCs w:val="28"/>
        </w:rPr>
      </w:pPr>
      <w:r w:rsidRPr="00AB2135">
        <w:rPr>
          <w:rFonts w:eastAsiaTheme="minorEastAsia"/>
          <w:b/>
          <w:sz w:val="28"/>
          <w:szCs w:val="28"/>
        </w:rPr>
        <w:t>Скоростной элеватор</w:t>
      </w:r>
      <w:r w:rsidRPr="00AB2135">
        <w:rPr>
          <w:rFonts w:eastAsiaTheme="minorEastAsia"/>
          <w:sz w:val="28"/>
          <w:szCs w:val="28"/>
        </w:rPr>
        <w:t>принимает пласт с лемехов,  разрушает его, просе</w:t>
      </w:r>
      <w:r w:rsidRPr="00AB2135">
        <w:rPr>
          <w:rFonts w:eastAsiaTheme="minorEastAsia"/>
          <w:sz w:val="28"/>
          <w:szCs w:val="28"/>
        </w:rPr>
        <w:t>и</w:t>
      </w:r>
      <w:r w:rsidRPr="00AB2135">
        <w:rPr>
          <w:rFonts w:eastAsiaTheme="minorEastAsia"/>
          <w:sz w:val="28"/>
          <w:szCs w:val="28"/>
        </w:rPr>
        <w:t xml:space="preserve">вает почву и передает оставшуюся массу на основной элеватор. Он  состоит  </w:t>
      </w:r>
      <w:r w:rsidRPr="00AB2135">
        <w:rPr>
          <w:rFonts w:eastAsiaTheme="minorEastAsia"/>
          <w:sz w:val="28"/>
          <w:szCs w:val="28"/>
        </w:rPr>
        <w:lastRenderedPageBreak/>
        <w:t>из  стальные  прутков 3 (рис. 8.4)  диаметром10 мм,  соединенных попарно со звеньями 1 и 2 втулочно-роликовой цепи.Шаг звена элеватора21  мм.  Впер</w:t>
      </w:r>
      <w:r w:rsidRPr="00AB2135">
        <w:rPr>
          <w:rFonts w:eastAsiaTheme="minorEastAsia"/>
          <w:sz w:val="28"/>
          <w:szCs w:val="28"/>
        </w:rPr>
        <w:t>е</w:t>
      </w:r>
      <w:r w:rsidRPr="00AB2135">
        <w:rPr>
          <w:rFonts w:eastAsiaTheme="minorEastAsia"/>
          <w:sz w:val="28"/>
          <w:szCs w:val="28"/>
        </w:rPr>
        <w:t>ди полотна опираются на конические чугунные ролики 5, вращающиеся на шариковых подшипниках 6. В средней части верхняя ветвь полотна опирае</w:t>
      </w:r>
      <w:r w:rsidRPr="00AB2135">
        <w:rPr>
          <w:rFonts w:eastAsiaTheme="minorEastAsia"/>
          <w:sz w:val="28"/>
          <w:szCs w:val="28"/>
        </w:rPr>
        <w:t>т</w:t>
      </w:r>
      <w:r w:rsidRPr="00AB2135">
        <w:rPr>
          <w:rFonts w:eastAsiaTheme="minorEastAsia"/>
          <w:sz w:val="28"/>
          <w:szCs w:val="28"/>
        </w:rPr>
        <w:t>ся на10-ти зубцовую</w:t>
      </w:r>
    </w:p>
    <w:p w:rsidR="00AB2135" w:rsidRPr="00AB2135" w:rsidRDefault="00AB2135" w:rsidP="00E4649E">
      <w:pPr>
        <w:spacing w:after="240"/>
        <w:ind w:firstLine="284"/>
        <w:jc w:val="center"/>
        <w:rPr>
          <w:rFonts w:eastAsiaTheme="minorEastAsia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>
            <wp:extent cx="4038600" cy="2105025"/>
            <wp:effectExtent l="19050" t="0" r="0" b="0"/>
            <wp:docPr id="32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135" w:rsidRPr="00AB2135" w:rsidRDefault="00AB2135" w:rsidP="00E4649E">
      <w:pPr>
        <w:spacing w:after="240"/>
        <w:ind w:firstLine="284"/>
        <w:jc w:val="center"/>
        <w:rPr>
          <w:rFonts w:eastAsiaTheme="minorEastAsia"/>
          <w:sz w:val="20"/>
          <w:szCs w:val="20"/>
        </w:rPr>
      </w:pPr>
      <w:r w:rsidRPr="00AB2135">
        <w:rPr>
          <w:rFonts w:eastAsiaTheme="minorEastAsia"/>
          <w:sz w:val="20"/>
          <w:szCs w:val="20"/>
        </w:rPr>
        <w:t>Рис8.4 Детали элеватора: 1, 2 – звенья втулочно-роликовой цепи, 3 – стальные прутки, 4 – звездочка-встряхиватель, 5 – ролик, 6 – подшипникзвездочку-встряхиватель 4 овальной формы.</w:t>
      </w:r>
    </w:p>
    <w:p w:rsidR="00AB2135" w:rsidRPr="00AB2135" w:rsidRDefault="00AB2135" w:rsidP="00E4649E">
      <w:pPr>
        <w:spacing w:after="240"/>
        <w:ind w:firstLine="284"/>
        <w:jc w:val="both"/>
        <w:rPr>
          <w:rFonts w:eastAsiaTheme="minorEastAsia"/>
          <w:sz w:val="28"/>
          <w:szCs w:val="28"/>
        </w:rPr>
      </w:pPr>
      <w:r w:rsidRPr="00AB2135">
        <w:rPr>
          <w:rFonts w:eastAsiaTheme="minorEastAsia"/>
          <w:sz w:val="28"/>
          <w:szCs w:val="28"/>
        </w:rPr>
        <w:t xml:space="preserve"> Благодаря этому верхняя ветвь  полотна  при  работе  периодически  встряхивается,  что  способствует лучшему разрушению комков земли и их просыпанию между прутками элеватора.  На ведущем валу основного элев</w:t>
      </w:r>
      <w:r w:rsidRPr="00AB2135">
        <w:rPr>
          <w:rFonts w:eastAsiaTheme="minorEastAsia"/>
          <w:sz w:val="28"/>
          <w:szCs w:val="28"/>
        </w:rPr>
        <w:t>а</w:t>
      </w:r>
      <w:r w:rsidRPr="00AB2135">
        <w:rPr>
          <w:rFonts w:eastAsiaTheme="minorEastAsia"/>
          <w:sz w:val="28"/>
          <w:szCs w:val="28"/>
        </w:rPr>
        <w:t>тора шпонкой и стопорным винтом крепятся звездочки. Вал вращается на трех шариковых подшипниках, корпуса которых крепятся к раме.</w:t>
      </w:r>
    </w:p>
    <w:p w:rsidR="00AB2135" w:rsidRPr="00AB2135" w:rsidRDefault="00AB2135" w:rsidP="00E4649E">
      <w:pPr>
        <w:spacing w:after="240"/>
        <w:ind w:firstLine="284"/>
        <w:jc w:val="both"/>
        <w:rPr>
          <w:rFonts w:eastAsiaTheme="minorEastAsia"/>
          <w:sz w:val="28"/>
          <w:szCs w:val="28"/>
        </w:rPr>
      </w:pPr>
      <w:r w:rsidRPr="00AB2135">
        <w:rPr>
          <w:rFonts w:eastAsiaTheme="minorEastAsia"/>
          <w:b/>
          <w:sz w:val="28"/>
          <w:szCs w:val="28"/>
        </w:rPr>
        <w:t>Основной  элеватор</w:t>
      </w:r>
      <w:r w:rsidRPr="00AB2135">
        <w:rPr>
          <w:rFonts w:eastAsiaTheme="minorEastAsia"/>
          <w:sz w:val="28"/>
          <w:szCs w:val="28"/>
        </w:rPr>
        <w:t xml:space="preserve"> выполняет  дальнейшее  разрушение  почвенных  комков,  просеивает  почву  и  передает  оставшуюся  массу  на  каскадный  элеватор.  Состоит  из  одноручьевого  полотна,  ведущего  и  ведомого вала и эллиптических звездочек встряхивателей.  Под действием  этих  звездочек  происходит  встряхивание  верхней  ветви  полотна, что  способствует лу</w:t>
      </w:r>
      <w:r w:rsidRPr="00AB2135">
        <w:rPr>
          <w:rFonts w:eastAsiaTheme="minorEastAsia"/>
          <w:sz w:val="28"/>
          <w:szCs w:val="28"/>
        </w:rPr>
        <w:t>ч</w:t>
      </w:r>
      <w:r w:rsidRPr="00AB2135">
        <w:rPr>
          <w:rFonts w:eastAsiaTheme="minorEastAsia"/>
          <w:sz w:val="28"/>
          <w:szCs w:val="28"/>
        </w:rPr>
        <w:t>шему просеиванию  почвы  и  частичному  отделению клубней картофеля от ботвы.</w:t>
      </w:r>
    </w:p>
    <w:p w:rsidR="00AB2135" w:rsidRPr="00AB2135" w:rsidRDefault="00AB2135" w:rsidP="00E4649E">
      <w:pPr>
        <w:spacing w:after="240"/>
        <w:ind w:firstLine="284"/>
        <w:jc w:val="both"/>
        <w:rPr>
          <w:rFonts w:eastAsiaTheme="minorEastAsia"/>
          <w:sz w:val="28"/>
          <w:szCs w:val="28"/>
        </w:rPr>
      </w:pPr>
      <w:r w:rsidRPr="00AB2135">
        <w:rPr>
          <w:rFonts w:eastAsiaTheme="minorEastAsia"/>
          <w:b/>
          <w:sz w:val="28"/>
          <w:szCs w:val="28"/>
        </w:rPr>
        <w:t>Каскадный  элеватор</w:t>
      </w:r>
      <w:r w:rsidRPr="00AB2135">
        <w:rPr>
          <w:rFonts w:eastAsiaTheme="minorEastAsia"/>
          <w:sz w:val="28"/>
          <w:szCs w:val="28"/>
        </w:rPr>
        <w:t xml:space="preserve"> продолжает  сепарацию  почвы,  а  клубни  и о</w:t>
      </w:r>
      <w:r w:rsidRPr="00AB2135">
        <w:rPr>
          <w:rFonts w:eastAsiaTheme="minorEastAsia"/>
          <w:sz w:val="28"/>
          <w:szCs w:val="28"/>
        </w:rPr>
        <w:t>с</w:t>
      </w:r>
      <w:r w:rsidRPr="00AB2135">
        <w:rPr>
          <w:rFonts w:eastAsiaTheme="minorEastAsia"/>
          <w:sz w:val="28"/>
          <w:szCs w:val="28"/>
        </w:rPr>
        <w:t>тавшиеся  примеси выносит  на поверхность  почвы.  В  конце  каскадного элеватора установлены щитки в виде гребенок,  с помощью которых масса на сходе с элеватора сужается до ширины 60—90  см.  Каскадный  элеватор  устроен  так  же,  как  основной.  Прутки  обрезинены.</w:t>
      </w:r>
    </w:p>
    <w:p w:rsidR="00AB2135" w:rsidRPr="00AB2135" w:rsidRDefault="00AB2135" w:rsidP="00E4649E">
      <w:pPr>
        <w:spacing w:after="240"/>
        <w:ind w:firstLine="284"/>
        <w:jc w:val="both"/>
        <w:rPr>
          <w:rFonts w:eastAsiaTheme="minorEastAsia"/>
          <w:sz w:val="28"/>
          <w:szCs w:val="28"/>
        </w:rPr>
      </w:pPr>
      <w:r w:rsidRPr="00AB2135">
        <w:rPr>
          <w:rFonts w:eastAsiaTheme="minorEastAsia"/>
          <w:sz w:val="28"/>
          <w:szCs w:val="28"/>
        </w:rPr>
        <w:t>Под  верхней  ветвью  полотна  установлены  эллиптические  звездочки</w:t>
      </w:r>
      <w:r w:rsidRPr="00AB2135">
        <w:rPr>
          <w:rFonts w:eastAsiaTheme="minorEastAsia"/>
          <w:sz w:val="28"/>
          <w:szCs w:val="28"/>
        </w:rPr>
        <w:t>в</w:t>
      </w:r>
      <w:r w:rsidRPr="00AB2135">
        <w:rPr>
          <w:rFonts w:eastAsiaTheme="minorEastAsia"/>
          <w:sz w:val="28"/>
          <w:szCs w:val="28"/>
        </w:rPr>
        <w:t>стряхивателей.  При  работе  картофелекопателя  на  легких  почвах встрях</w:t>
      </w:r>
      <w:r w:rsidRPr="00AB2135">
        <w:rPr>
          <w:rFonts w:eastAsiaTheme="minorEastAsia"/>
          <w:sz w:val="28"/>
          <w:szCs w:val="28"/>
        </w:rPr>
        <w:t>и</w:t>
      </w:r>
      <w:r w:rsidRPr="00AB2135">
        <w:rPr>
          <w:rFonts w:eastAsiaTheme="minorEastAsia"/>
          <w:sz w:val="28"/>
          <w:szCs w:val="28"/>
        </w:rPr>
        <w:t>ватели заменяются цилиндрическими поддерживающими звездочками.  Ка</w:t>
      </w:r>
      <w:r w:rsidRPr="00AB2135">
        <w:rPr>
          <w:rFonts w:eastAsiaTheme="minorEastAsia"/>
          <w:sz w:val="28"/>
          <w:szCs w:val="28"/>
        </w:rPr>
        <w:t>с</w:t>
      </w:r>
      <w:r w:rsidRPr="00AB2135">
        <w:rPr>
          <w:rFonts w:eastAsiaTheme="minorEastAsia"/>
          <w:sz w:val="28"/>
          <w:szCs w:val="28"/>
        </w:rPr>
        <w:t>кадный элеватор приводится в движение от ведущего вала основного элев</w:t>
      </w:r>
      <w:r w:rsidRPr="00AB2135">
        <w:rPr>
          <w:rFonts w:eastAsiaTheme="minorEastAsia"/>
          <w:sz w:val="28"/>
          <w:szCs w:val="28"/>
        </w:rPr>
        <w:t>а</w:t>
      </w:r>
      <w:r w:rsidRPr="00AB2135">
        <w:rPr>
          <w:rFonts w:eastAsiaTheme="minorEastAsia"/>
          <w:sz w:val="28"/>
          <w:szCs w:val="28"/>
        </w:rPr>
        <w:t>тора.</w:t>
      </w:r>
    </w:p>
    <w:p w:rsidR="00AB2135" w:rsidRPr="00AB2135" w:rsidRDefault="00AB2135" w:rsidP="00E4649E">
      <w:pPr>
        <w:spacing w:after="240"/>
        <w:ind w:firstLine="284"/>
        <w:jc w:val="both"/>
        <w:rPr>
          <w:rFonts w:eastAsiaTheme="minorEastAsia"/>
          <w:sz w:val="28"/>
          <w:szCs w:val="28"/>
        </w:rPr>
      </w:pPr>
      <w:r w:rsidRPr="00AB2135">
        <w:rPr>
          <w:rFonts w:eastAsiaTheme="minorEastAsia"/>
          <w:b/>
          <w:sz w:val="28"/>
          <w:szCs w:val="28"/>
        </w:rPr>
        <w:lastRenderedPageBreak/>
        <w:t>Ходовые  колеса</w:t>
      </w:r>
      <w:r w:rsidRPr="00AB2135">
        <w:rPr>
          <w:rFonts w:eastAsiaTheme="minorEastAsia"/>
          <w:sz w:val="28"/>
          <w:szCs w:val="28"/>
        </w:rPr>
        <w:t xml:space="preserve"> картофелекопателя  пневматические  вращаются на  к</w:t>
      </w:r>
      <w:r w:rsidRPr="00AB2135">
        <w:rPr>
          <w:rFonts w:eastAsiaTheme="minorEastAsia"/>
          <w:sz w:val="28"/>
          <w:szCs w:val="28"/>
        </w:rPr>
        <w:t>о</w:t>
      </w:r>
      <w:r w:rsidRPr="00AB2135">
        <w:rPr>
          <w:rFonts w:eastAsiaTheme="minorEastAsia"/>
          <w:sz w:val="28"/>
          <w:szCs w:val="28"/>
        </w:rPr>
        <w:t>нических  подшипниках,  установленных  на  полуосях,  которые жестко з</w:t>
      </w:r>
      <w:r w:rsidRPr="00AB2135">
        <w:rPr>
          <w:rFonts w:eastAsiaTheme="minorEastAsia"/>
          <w:sz w:val="28"/>
          <w:szCs w:val="28"/>
        </w:rPr>
        <w:t>а</w:t>
      </w:r>
      <w:r w:rsidRPr="00AB2135">
        <w:rPr>
          <w:rFonts w:eastAsiaTheme="minorEastAsia"/>
          <w:sz w:val="28"/>
          <w:szCs w:val="28"/>
        </w:rPr>
        <w:t>креплены в кронштейнах рамы машины.</w:t>
      </w:r>
    </w:p>
    <w:p w:rsidR="00AB2135" w:rsidRPr="00AB2135" w:rsidRDefault="00AB2135" w:rsidP="00E4649E">
      <w:pPr>
        <w:spacing w:after="240"/>
        <w:ind w:firstLine="284"/>
        <w:jc w:val="both"/>
        <w:rPr>
          <w:rFonts w:eastAsiaTheme="minorEastAsia"/>
          <w:sz w:val="28"/>
          <w:szCs w:val="28"/>
        </w:rPr>
      </w:pPr>
      <w:r w:rsidRPr="00AB2135">
        <w:rPr>
          <w:rFonts w:eastAsiaTheme="minorEastAsia"/>
          <w:sz w:val="28"/>
          <w:szCs w:val="28"/>
        </w:rPr>
        <w:t>Картофелекопатель КСТ-1,4  можно использовать,  если позволяютмежд</w:t>
      </w:r>
      <w:r w:rsidRPr="00AB2135">
        <w:rPr>
          <w:rFonts w:eastAsiaTheme="minorEastAsia"/>
          <w:sz w:val="28"/>
          <w:szCs w:val="28"/>
        </w:rPr>
        <w:t>у</w:t>
      </w:r>
      <w:r w:rsidRPr="00AB2135">
        <w:rPr>
          <w:rFonts w:eastAsiaTheme="minorEastAsia"/>
          <w:sz w:val="28"/>
          <w:szCs w:val="28"/>
        </w:rPr>
        <w:t>рядья, на уборке свеклы, моркови и некоторых корнеплодов.</w:t>
      </w:r>
    </w:p>
    <w:p w:rsidR="00AB2135" w:rsidRPr="00AB2135" w:rsidRDefault="00AB2135" w:rsidP="00E4649E">
      <w:pPr>
        <w:spacing w:after="240"/>
        <w:ind w:firstLine="284"/>
        <w:jc w:val="both"/>
        <w:rPr>
          <w:rFonts w:eastAsiaTheme="minorEastAsia"/>
          <w:b/>
          <w:i/>
          <w:sz w:val="28"/>
          <w:szCs w:val="28"/>
        </w:rPr>
      </w:pPr>
      <w:r w:rsidRPr="00AB2135">
        <w:rPr>
          <w:rFonts w:eastAsiaTheme="minorEastAsia"/>
          <w:b/>
          <w:i/>
          <w:sz w:val="28"/>
          <w:szCs w:val="28"/>
        </w:rPr>
        <w:t>Основные регулировки</w:t>
      </w:r>
    </w:p>
    <w:p w:rsidR="00AB2135" w:rsidRPr="00AB2135" w:rsidRDefault="00AB2135" w:rsidP="00E4649E">
      <w:pPr>
        <w:spacing w:after="240"/>
        <w:ind w:firstLine="284"/>
        <w:jc w:val="both"/>
        <w:rPr>
          <w:rFonts w:eastAsiaTheme="minorEastAsia"/>
          <w:sz w:val="28"/>
          <w:szCs w:val="28"/>
        </w:rPr>
      </w:pPr>
      <w:r w:rsidRPr="00AB2135">
        <w:rPr>
          <w:rFonts w:eastAsiaTheme="minorEastAsia"/>
          <w:b/>
          <w:sz w:val="28"/>
          <w:szCs w:val="28"/>
        </w:rPr>
        <w:t>Глубина хода</w:t>
      </w:r>
      <w:r w:rsidRPr="00AB2135">
        <w:rPr>
          <w:rFonts w:eastAsiaTheme="minorEastAsia"/>
          <w:sz w:val="28"/>
          <w:szCs w:val="28"/>
        </w:rPr>
        <w:t>лемехов регулируется винтовым механизмом копирующего колеса 1, колесо вращается на шариковых подшипниках.</w:t>
      </w:r>
    </w:p>
    <w:p w:rsidR="00AB2135" w:rsidRPr="00AB2135" w:rsidRDefault="00AB2135" w:rsidP="00E4649E">
      <w:pPr>
        <w:spacing w:after="240"/>
        <w:ind w:firstLine="284"/>
        <w:jc w:val="both"/>
        <w:rPr>
          <w:rFonts w:eastAsiaTheme="minorEastAsia"/>
          <w:sz w:val="28"/>
          <w:szCs w:val="28"/>
        </w:rPr>
      </w:pPr>
      <w:r w:rsidRPr="00AB2135">
        <w:rPr>
          <w:rFonts w:eastAsiaTheme="minorEastAsia"/>
          <w:b/>
          <w:sz w:val="28"/>
          <w:szCs w:val="28"/>
        </w:rPr>
        <w:t>Скорость  движения</w:t>
      </w:r>
      <w:r w:rsidRPr="00AB2135">
        <w:rPr>
          <w:rFonts w:eastAsiaTheme="minorEastAsia"/>
          <w:sz w:val="28"/>
          <w:szCs w:val="28"/>
        </w:rPr>
        <w:t xml:space="preserve"> скоростного  элеватора  регулируют  заменой зве</w:t>
      </w:r>
      <w:r w:rsidRPr="00AB2135">
        <w:rPr>
          <w:rFonts w:eastAsiaTheme="minorEastAsia"/>
          <w:sz w:val="28"/>
          <w:szCs w:val="28"/>
        </w:rPr>
        <w:t>з</w:t>
      </w:r>
      <w:r w:rsidRPr="00AB2135">
        <w:rPr>
          <w:rFonts w:eastAsiaTheme="minorEastAsia"/>
          <w:sz w:val="28"/>
          <w:szCs w:val="28"/>
        </w:rPr>
        <w:t>дочки  на  левом  валу  редуктора 8 и  может  иметь  значения2,03; 2,28 и2,54 м/с.</w:t>
      </w:r>
    </w:p>
    <w:p w:rsidR="00AB2135" w:rsidRPr="00AB2135" w:rsidRDefault="00AB2135" w:rsidP="00E4649E">
      <w:pPr>
        <w:spacing w:after="240"/>
        <w:ind w:firstLine="284"/>
        <w:jc w:val="both"/>
        <w:rPr>
          <w:rFonts w:eastAsiaTheme="minorEastAsia"/>
          <w:sz w:val="28"/>
          <w:szCs w:val="28"/>
        </w:rPr>
      </w:pPr>
      <w:r w:rsidRPr="00AB2135">
        <w:rPr>
          <w:rFonts w:eastAsiaTheme="minorEastAsia"/>
          <w:b/>
          <w:sz w:val="28"/>
          <w:szCs w:val="28"/>
        </w:rPr>
        <w:t>Частота колебаний</w:t>
      </w:r>
      <w:r w:rsidRPr="00AB2135">
        <w:rPr>
          <w:rFonts w:eastAsiaTheme="minorEastAsia"/>
          <w:sz w:val="28"/>
          <w:szCs w:val="28"/>
        </w:rPr>
        <w:t>лемехов изменяется при изменении скорости движ</w:t>
      </w:r>
      <w:r w:rsidRPr="00AB2135">
        <w:rPr>
          <w:rFonts w:eastAsiaTheme="minorEastAsia"/>
          <w:sz w:val="28"/>
          <w:szCs w:val="28"/>
        </w:rPr>
        <w:t>е</w:t>
      </w:r>
      <w:r w:rsidRPr="00AB2135">
        <w:rPr>
          <w:rFonts w:eastAsiaTheme="minorEastAsia"/>
          <w:sz w:val="28"/>
          <w:szCs w:val="28"/>
        </w:rPr>
        <w:t>ния скоростного транспортера.  При скорости движения скоростного элев</w:t>
      </w:r>
      <w:r w:rsidRPr="00AB2135">
        <w:rPr>
          <w:rFonts w:eastAsiaTheme="minorEastAsia"/>
          <w:sz w:val="28"/>
          <w:szCs w:val="28"/>
        </w:rPr>
        <w:t>а</w:t>
      </w:r>
      <w:r w:rsidRPr="00AB2135">
        <w:rPr>
          <w:rFonts w:eastAsiaTheme="minorEastAsia"/>
          <w:sz w:val="28"/>
          <w:szCs w:val="28"/>
        </w:rPr>
        <w:t>тора2,03; 2,28 и2,54 м/с частота колебания подкапывающих лемехов примет значения500, 565 и627 в1 мин соответственно.</w:t>
      </w:r>
    </w:p>
    <w:p w:rsidR="00AB2135" w:rsidRPr="00AB2135" w:rsidRDefault="00AB2135" w:rsidP="00E4649E">
      <w:pPr>
        <w:spacing w:after="240"/>
        <w:ind w:firstLine="284"/>
        <w:jc w:val="both"/>
        <w:rPr>
          <w:rFonts w:eastAsiaTheme="minorEastAsia"/>
          <w:sz w:val="28"/>
          <w:szCs w:val="28"/>
        </w:rPr>
      </w:pPr>
      <w:r w:rsidRPr="00AB2135">
        <w:rPr>
          <w:rFonts w:eastAsiaTheme="minorEastAsia"/>
          <w:b/>
          <w:sz w:val="28"/>
          <w:szCs w:val="28"/>
        </w:rPr>
        <w:t>Скорость  движения</w:t>
      </w:r>
      <w:r w:rsidRPr="00AB2135">
        <w:rPr>
          <w:rFonts w:eastAsiaTheme="minorEastAsia"/>
          <w:sz w:val="28"/>
          <w:szCs w:val="28"/>
        </w:rPr>
        <w:t xml:space="preserve"> основного  элеватора  регулируется  сменой приво</w:t>
      </w:r>
      <w:r w:rsidRPr="00AB2135">
        <w:rPr>
          <w:rFonts w:eastAsiaTheme="minorEastAsia"/>
          <w:sz w:val="28"/>
          <w:szCs w:val="28"/>
        </w:rPr>
        <w:t>д</w:t>
      </w:r>
      <w:r w:rsidRPr="00AB2135">
        <w:rPr>
          <w:rFonts w:eastAsiaTheme="minorEastAsia"/>
          <w:sz w:val="28"/>
          <w:szCs w:val="28"/>
        </w:rPr>
        <w:t>ной звездочки на ведущем валу основного элеватора в пределах 1,93  м/с и1,68  м/с.  При изменении скорости движения основного элеватора измен</w:t>
      </w:r>
      <w:r w:rsidRPr="00AB2135">
        <w:rPr>
          <w:rFonts w:eastAsiaTheme="minorEastAsia"/>
          <w:sz w:val="28"/>
          <w:szCs w:val="28"/>
        </w:rPr>
        <w:t>я</w:t>
      </w:r>
      <w:r w:rsidRPr="00AB2135">
        <w:rPr>
          <w:rFonts w:eastAsiaTheme="minorEastAsia"/>
          <w:sz w:val="28"/>
          <w:szCs w:val="28"/>
        </w:rPr>
        <w:t>ется и скорость каскадного элеватора.</w:t>
      </w:r>
    </w:p>
    <w:p w:rsidR="00221AF7" w:rsidRDefault="00AB2135" w:rsidP="00E4649E">
      <w:pPr>
        <w:tabs>
          <w:tab w:val="left" w:pos="6690"/>
        </w:tabs>
        <w:spacing w:after="240"/>
        <w:jc w:val="both"/>
        <w:rPr>
          <w:b/>
          <w:sz w:val="28"/>
          <w:szCs w:val="28"/>
        </w:rPr>
      </w:pPr>
      <w:r w:rsidRPr="00221AF7">
        <w:rPr>
          <w:b/>
          <w:sz w:val="28"/>
          <w:szCs w:val="28"/>
        </w:rPr>
        <w:t>Вопрос 50</w:t>
      </w:r>
    </w:p>
    <w:p w:rsidR="00221AF7" w:rsidRPr="00221AF7" w:rsidRDefault="00221AF7" w:rsidP="00E4649E">
      <w:pPr>
        <w:tabs>
          <w:tab w:val="left" w:pos="6690"/>
        </w:tabs>
        <w:spacing w:after="240"/>
        <w:jc w:val="both"/>
        <w:rPr>
          <w:sz w:val="28"/>
          <w:szCs w:val="28"/>
        </w:rPr>
      </w:pPr>
      <w:r w:rsidRPr="00221AF7">
        <w:rPr>
          <w:sz w:val="28"/>
          <w:szCs w:val="28"/>
        </w:rPr>
        <w:t xml:space="preserve"> Выполните технологическую схему подборщика-погрузчика ППК-6. Объя</w:t>
      </w:r>
      <w:r w:rsidRPr="00221AF7">
        <w:rPr>
          <w:sz w:val="28"/>
          <w:szCs w:val="28"/>
        </w:rPr>
        <w:t>с</w:t>
      </w:r>
      <w:r w:rsidRPr="00221AF7">
        <w:rPr>
          <w:sz w:val="28"/>
          <w:szCs w:val="28"/>
        </w:rPr>
        <w:t>нение изложите по форме 1.</w:t>
      </w:r>
    </w:p>
    <w:p w:rsidR="00AB2135" w:rsidRDefault="00221AF7" w:rsidP="00E4649E">
      <w:pPr>
        <w:spacing w:after="240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Ответ</w:t>
      </w:r>
    </w:p>
    <w:p w:rsidR="00AB2135" w:rsidRPr="00AB2135" w:rsidRDefault="00AB2135" w:rsidP="00E4649E">
      <w:pPr>
        <w:spacing w:after="240"/>
        <w:ind w:firstLine="284"/>
        <w:jc w:val="both"/>
        <w:rPr>
          <w:rFonts w:eastAsiaTheme="minorEastAsia"/>
          <w:b/>
          <w:sz w:val="28"/>
          <w:szCs w:val="28"/>
        </w:rPr>
      </w:pPr>
      <w:r w:rsidRPr="00AB2135">
        <w:rPr>
          <w:rFonts w:eastAsiaTheme="minorEastAsia"/>
          <w:b/>
          <w:sz w:val="28"/>
          <w:szCs w:val="28"/>
        </w:rPr>
        <w:t>Подборщик-погрузчик корнеплодов ППК-6</w:t>
      </w:r>
      <w:r w:rsidRPr="00AB2135">
        <w:rPr>
          <w:rFonts w:eastAsiaTheme="minorEastAsia"/>
          <w:sz w:val="28"/>
          <w:szCs w:val="28"/>
        </w:rPr>
        <w:t>предназначен  для  подбора,  очистки  и  погрузки  корнеплодов,  предварительно выкопанных и уложе</w:t>
      </w:r>
      <w:r w:rsidRPr="00AB2135">
        <w:rPr>
          <w:rFonts w:eastAsiaTheme="minorEastAsia"/>
          <w:sz w:val="28"/>
          <w:szCs w:val="28"/>
        </w:rPr>
        <w:t>н</w:t>
      </w:r>
      <w:r w:rsidRPr="00AB2135">
        <w:rPr>
          <w:rFonts w:eastAsiaTheme="minorEastAsia"/>
          <w:sz w:val="28"/>
          <w:szCs w:val="28"/>
        </w:rPr>
        <w:t>ных в валки комбайном КСН-6.  Агрегатируетсяс тракторами кла</w:t>
      </w:r>
      <w:r w:rsidRPr="00AB2135">
        <w:rPr>
          <w:rFonts w:eastAsiaTheme="minorEastAsia"/>
          <w:sz w:val="28"/>
          <w:szCs w:val="28"/>
        </w:rPr>
        <w:t>с</w:t>
      </w:r>
      <w:r w:rsidRPr="00AB2135">
        <w:rPr>
          <w:rFonts w:eastAsiaTheme="minorEastAsia"/>
          <w:sz w:val="28"/>
          <w:szCs w:val="28"/>
        </w:rPr>
        <w:t>са1,4.Состоит из несущей рамы,  на которой смонтированы:  блок подб</w:t>
      </w:r>
      <w:r w:rsidRPr="00AB2135">
        <w:rPr>
          <w:rFonts w:eastAsiaTheme="minorEastAsia"/>
          <w:sz w:val="28"/>
          <w:szCs w:val="28"/>
        </w:rPr>
        <w:t>и</w:t>
      </w:r>
      <w:r w:rsidRPr="00AB2135">
        <w:rPr>
          <w:rFonts w:eastAsiaTheme="minorEastAsia"/>
          <w:sz w:val="28"/>
          <w:szCs w:val="28"/>
        </w:rPr>
        <w:t>рающихтранспортеров,  сепарирующий ротор,  погрузной транспортер,  м</w:t>
      </w:r>
      <w:r w:rsidRPr="00AB2135">
        <w:rPr>
          <w:rFonts w:eastAsiaTheme="minorEastAsia"/>
          <w:sz w:val="28"/>
          <w:szCs w:val="28"/>
        </w:rPr>
        <w:t>е</w:t>
      </w:r>
      <w:r w:rsidRPr="00AB2135">
        <w:rPr>
          <w:rFonts w:eastAsiaTheme="minorEastAsia"/>
          <w:sz w:val="28"/>
          <w:szCs w:val="28"/>
        </w:rPr>
        <w:t>ханизмы передач,  гидравлическая система и электрическая система световой сигнализации.  Привод рабочих  органов осуществляется  от ВОМ трактора  карданнымвалом.</w:t>
      </w:r>
    </w:p>
    <w:p w:rsidR="00AB2135" w:rsidRPr="00AB2135" w:rsidRDefault="00AB2135" w:rsidP="00E4649E">
      <w:pPr>
        <w:spacing w:after="240"/>
        <w:ind w:firstLine="284"/>
        <w:jc w:val="both"/>
        <w:rPr>
          <w:rFonts w:eastAsiaTheme="minorEastAsia"/>
          <w:sz w:val="28"/>
          <w:szCs w:val="28"/>
        </w:rPr>
      </w:pPr>
      <w:r w:rsidRPr="00AB2135">
        <w:rPr>
          <w:rFonts w:eastAsiaTheme="minorEastAsia"/>
          <w:sz w:val="28"/>
          <w:szCs w:val="28"/>
        </w:rPr>
        <w:t>В  процессе  движения  погрузчика  по  валку(рис.8.14)  подбирающий  транс-портер 7подхватывает корнеплоды 9,  при этом передний транспортер 8пре-пятствует развалу валка и вместе с прижимным транспортером 6предотвра-щает скатывание корнеплодов с подбирающего транспортера.</w:t>
      </w:r>
    </w:p>
    <w:p w:rsidR="00AB2135" w:rsidRPr="00AB2135" w:rsidRDefault="00AB2135" w:rsidP="00E4649E">
      <w:pPr>
        <w:spacing w:after="240"/>
        <w:ind w:firstLine="284"/>
        <w:jc w:val="both"/>
        <w:rPr>
          <w:rFonts w:eastAsiaTheme="minorEastAsia"/>
          <w:sz w:val="28"/>
          <w:szCs w:val="28"/>
        </w:rPr>
      </w:pPr>
      <w:r w:rsidRPr="00AB2135">
        <w:rPr>
          <w:rFonts w:eastAsiaTheme="minorEastAsia"/>
          <w:sz w:val="28"/>
          <w:szCs w:val="28"/>
        </w:rPr>
        <w:lastRenderedPageBreak/>
        <w:t>С транспортера 7корнеплоды попадают на резиновый амортизатор 4 сеп</w:t>
      </w:r>
      <w:r w:rsidRPr="00AB2135">
        <w:rPr>
          <w:rFonts w:eastAsiaTheme="minorEastAsia"/>
          <w:sz w:val="28"/>
          <w:szCs w:val="28"/>
        </w:rPr>
        <w:t>а</w:t>
      </w:r>
      <w:r w:rsidRPr="00AB2135">
        <w:rPr>
          <w:rFonts w:eastAsiaTheme="minorEastAsia"/>
          <w:sz w:val="28"/>
          <w:szCs w:val="28"/>
        </w:rPr>
        <w:t>рирующего  ротора 5.  На роторе 5 в  процессе  вращения  корнеплоды  оч</w:t>
      </w:r>
      <w:r w:rsidRPr="00AB2135">
        <w:rPr>
          <w:rFonts w:eastAsiaTheme="minorEastAsia"/>
          <w:sz w:val="28"/>
          <w:szCs w:val="28"/>
        </w:rPr>
        <w:t>и</w:t>
      </w:r>
      <w:r w:rsidRPr="00AB2135">
        <w:rPr>
          <w:rFonts w:eastAsiaTheme="minorEastAsia"/>
          <w:sz w:val="28"/>
          <w:szCs w:val="28"/>
        </w:rPr>
        <w:t>щаются от земли и отсекателем 3 сбрасываются на ленту погрузного транс-портера 2,  который  подает корнеплоды  в движущееся  рядом  с  погрузч</w:t>
      </w:r>
      <w:r w:rsidRPr="00AB2135">
        <w:rPr>
          <w:rFonts w:eastAsiaTheme="minorEastAsia"/>
          <w:sz w:val="28"/>
          <w:szCs w:val="28"/>
        </w:rPr>
        <w:t>и</w:t>
      </w:r>
      <w:r w:rsidRPr="00AB2135">
        <w:rPr>
          <w:rFonts w:eastAsiaTheme="minorEastAsia"/>
          <w:sz w:val="28"/>
          <w:szCs w:val="28"/>
        </w:rPr>
        <w:t>комтранспортное средство 1.</w:t>
      </w:r>
    </w:p>
    <w:p w:rsidR="00AB2135" w:rsidRPr="00AB2135" w:rsidRDefault="00AB2135" w:rsidP="00E4649E">
      <w:pPr>
        <w:spacing w:after="240"/>
        <w:ind w:firstLine="284"/>
        <w:jc w:val="center"/>
        <w:rPr>
          <w:rFonts w:eastAsiaTheme="minorEastAsia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>
            <wp:extent cx="5715000" cy="2371725"/>
            <wp:effectExtent l="19050" t="0" r="0" b="0"/>
            <wp:docPr id="37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135" w:rsidRPr="00AB2135" w:rsidRDefault="00AB2135" w:rsidP="00E4649E">
      <w:pPr>
        <w:spacing w:after="240"/>
        <w:ind w:firstLine="284"/>
        <w:jc w:val="center"/>
        <w:rPr>
          <w:rFonts w:eastAsiaTheme="minorEastAsia"/>
          <w:sz w:val="20"/>
          <w:szCs w:val="20"/>
        </w:rPr>
      </w:pPr>
      <w:r w:rsidRPr="00AB2135">
        <w:rPr>
          <w:rFonts w:eastAsiaTheme="minorEastAsia"/>
          <w:sz w:val="20"/>
          <w:szCs w:val="20"/>
        </w:rPr>
        <w:t>Рис. 8.14.  Технологическая схема работы подборщика-погрузчика корнеплодов:</w:t>
      </w:r>
    </w:p>
    <w:p w:rsidR="00AB2135" w:rsidRPr="00AB2135" w:rsidRDefault="00AB2135" w:rsidP="00E4649E">
      <w:pPr>
        <w:spacing w:after="240"/>
        <w:ind w:firstLine="284"/>
        <w:jc w:val="center"/>
        <w:rPr>
          <w:rFonts w:eastAsiaTheme="minorEastAsia"/>
          <w:sz w:val="20"/>
          <w:szCs w:val="20"/>
        </w:rPr>
      </w:pPr>
      <w:r w:rsidRPr="00AB2135">
        <w:rPr>
          <w:rFonts w:eastAsiaTheme="minorEastAsia"/>
          <w:sz w:val="20"/>
          <w:szCs w:val="20"/>
        </w:rPr>
        <w:t>1– транспортное средство; 2– транспортер погрузной; 3 – отсекатель; 4– амор-тизатор; 5– ротор сепар</w:t>
      </w:r>
      <w:r w:rsidRPr="00AB2135">
        <w:rPr>
          <w:rFonts w:eastAsiaTheme="minorEastAsia"/>
          <w:sz w:val="20"/>
          <w:szCs w:val="20"/>
        </w:rPr>
        <w:t>и</w:t>
      </w:r>
      <w:r w:rsidRPr="00AB2135">
        <w:rPr>
          <w:rFonts w:eastAsiaTheme="minorEastAsia"/>
          <w:sz w:val="20"/>
          <w:szCs w:val="20"/>
        </w:rPr>
        <w:t>рующий; 6– транспортер прижимной; 7 – транспортер</w:t>
      </w:r>
    </w:p>
    <w:p w:rsidR="00AB2135" w:rsidRPr="00AB2135" w:rsidRDefault="00AB2135" w:rsidP="00E4649E">
      <w:pPr>
        <w:spacing w:after="240"/>
        <w:ind w:firstLine="284"/>
        <w:jc w:val="center"/>
        <w:rPr>
          <w:rFonts w:eastAsiaTheme="minorEastAsia"/>
          <w:sz w:val="20"/>
          <w:szCs w:val="20"/>
        </w:rPr>
      </w:pPr>
      <w:r w:rsidRPr="00AB2135">
        <w:rPr>
          <w:rFonts w:eastAsiaTheme="minorEastAsia"/>
          <w:sz w:val="20"/>
          <w:szCs w:val="20"/>
        </w:rPr>
        <w:t>подбирающий; 8 – транспортер передний; 9– корнеплоды.</w:t>
      </w:r>
    </w:p>
    <w:p w:rsidR="00AB2135" w:rsidRPr="00AB2135" w:rsidRDefault="00AB2135" w:rsidP="00E4649E">
      <w:pPr>
        <w:spacing w:after="240"/>
        <w:ind w:firstLine="284"/>
        <w:jc w:val="center"/>
        <w:rPr>
          <w:rFonts w:eastAsiaTheme="minorEastAsia"/>
          <w:b/>
          <w:sz w:val="28"/>
          <w:szCs w:val="28"/>
        </w:rPr>
      </w:pPr>
      <w:r w:rsidRPr="00AB2135">
        <w:rPr>
          <w:rFonts w:eastAsiaTheme="minorEastAsia"/>
          <w:b/>
          <w:sz w:val="28"/>
          <w:szCs w:val="28"/>
        </w:rPr>
        <w:t>Устройство и работа составных частей машины</w:t>
      </w:r>
    </w:p>
    <w:p w:rsidR="00AB2135" w:rsidRPr="00AB2135" w:rsidRDefault="00AB2135" w:rsidP="00E4649E">
      <w:pPr>
        <w:spacing w:after="240"/>
        <w:ind w:firstLine="284"/>
        <w:jc w:val="both"/>
        <w:rPr>
          <w:rFonts w:eastAsiaTheme="minorEastAsia"/>
          <w:sz w:val="28"/>
          <w:szCs w:val="28"/>
        </w:rPr>
      </w:pPr>
      <w:r w:rsidRPr="00AB2135">
        <w:rPr>
          <w:rFonts w:eastAsiaTheme="minorEastAsia"/>
          <w:sz w:val="28"/>
          <w:szCs w:val="28"/>
        </w:rPr>
        <w:t>Блок  подбирающих  транспортеров  состоит  из  трех  транспортеров:  п</w:t>
      </w:r>
      <w:r w:rsidRPr="00AB2135">
        <w:rPr>
          <w:rFonts w:eastAsiaTheme="minorEastAsia"/>
          <w:sz w:val="28"/>
          <w:szCs w:val="28"/>
        </w:rPr>
        <w:t>е</w:t>
      </w:r>
      <w:r w:rsidRPr="00AB2135">
        <w:rPr>
          <w:rFonts w:eastAsiaTheme="minorEastAsia"/>
          <w:sz w:val="28"/>
          <w:szCs w:val="28"/>
        </w:rPr>
        <w:t>реднего15 (рис.8.15),  подбирающего16  и  прижимного4,  смонтированных  на одной раме и предназначенных для подбора корнеплодов из валка,  их предварительной очистки и транспортировки к сепарирующему ротору.</w:t>
      </w:r>
    </w:p>
    <w:p w:rsidR="00AB2135" w:rsidRPr="00AB2135" w:rsidRDefault="00AB2135" w:rsidP="00E4649E">
      <w:pPr>
        <w:spacing w:after="240"/>
        <w:ind w:firstLine="284"/>
        <w:jc w:val="center"/>
        <w:rPr>
          <w:rFonts w:eastAsiaTheme="minorEastAsia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5800725" cy="3714750"/>
            <wp:effectExtent l="19050" t="0" r="9525" b="0"/>
            <wp:docPr id="38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135" w:rsidRPr="00AB2135" w:rsidRDefault="00AB2135" w:rsidP="00E4649E">
      <w:pPr>
        <w:spacing w:after="240"/>
        <w:ind w:firstLine="284"/>
        <w:jc w:val="center"/>
        <w:rPr>
          <w:rFonts w:eastAsiaTheme="minorEastAsia"/>
          <w:sz w:val="28"/>
          <w:szCs w:val="28"/>
        </w:rPr>
      </w:pPr>
      <w:r w:rsidRPr="00AB2135">
        <w:rPr>
          <w:rFonts w:eastAsiaTheme="minorEastAsia"/>
          <w:sz w:val="20"/>
          <w:szCs w:val="20"/>
        </w:rPr>
        <w:t>Рис. 8.15.  Подборщик-погрузчик корнеплодов ППК-6: 1– транспортер погрузной;2-  гидроцилиндры; 3–  ротор сепарирующий; 4–  транспортер прижимной; 5, 21–редукторы; 6, 10, 11, 22, 24– карданные валы; 7– штанга; 8– маслопровод; 9– полумуфта гидравлическая; 12– петля прицепная; 13– опора; 14– копир; 15– транс-портер  передний; 16–  транспортер  подбирающий; 17–  ящик  инструментальный;18 – чистик; 19– опора; 20– колесо; 23– рама; 25– ограждение ротора</w:t>
      </w:r>
      <w:r w:rsidRPr="00AB2135">
        <w:rPr>
          <w:rFonts w:eastAsiaTheme="minorEastAsia"/>
          <w:sz w:val="28"/>
          <w:szCs w:val="28"/>
        </w:rPr>
        <w:t>.</w:t>
      </w:r>
    </w:p>
    <w:p w:rsidR="00AB2135" w:rsidRPr="00AB2135" w:rsidRDefault="00AB2135" w:rsidP="00E4649E">
      <w:pPr>
        <w:spacing w:after="240"/>
        <w:ind w:firstLine="284"/>
        <w:jc w:val="both"/>
        <w:rPr>
          <w:rFonts w:eastAsiaTheme="minorEastAsia"/>
          <w:sz w:val="28"/>
          <w:szCs w:val="28"/>
        </w:rPr>
      </w:pPr>
      <w:r w:rsidRPr="00AB2135">
        <w:rPr>
          <w:rFonts w:eastAsiaTheme="minorEastAsia"/>
          <w:sz w:val="28"/>
          <w:szCs w:val="28"/>
        </w:rPr>
        <w:t>Сепарирующий ротор 3предназначен для счистки свеклы в процессе вр</w:t>
      </w:r>
      <w:r w:rsidRPr="00AB2135">
        <w:rPr>
          <w:rFonts w:eastAsiaTheme="minorEastAsia"/>
          <w:sz w:val="28"/>
          <w:szCs w:val="28"/>
        </w:rPr>
        <w:t>а</w:t>
      </w:r>
      <w:r w:rsidRPr="00AB2135">
        <w:rPr>
          <w:rFonts w:eastAsiaTheme="minorEastAsia"/>
          <w:sz w:val="28"/>
          <w:szCs w:val="28"/>
        </w:rPr>
        <w:t>щения.  Представляет собой диск,  к которому винтами с гайками  через пр</w:t>
      </w:r>
      <w:r w:rsidRPr="00AB2135">
        <w:rPr>
          <w:rFonts w:eastAsiaTheme="minorEastAsia"/>
          <w:sz w:val="28"/>
          <w:szCs w:val="28"/>
        </w:rPr>
        <w:t>и</w:t>
      </w:r>
      <w:r w:rsidRPr="00AB2135">
        <w:rPr>
          <w:rFonts w:eastAsiaTheme="minorEastAsia"/>
          <w:sz w:val="28"/>
          <w:szCs w:val="28"/>
        </w:rPr>
        <w:t>жимы  прикреплены  изогнутые  по  направлению  вращения  металлическ</w:t>
      </w:r>
      <w:r w:rsidRPr="00AB2135">
        <w:rPr>
          <w:rFonts w:eastAsiaTheme="minorEastAsia"/>
          <w:sz w:val="28"/>
          <w:szCs w:val="28"/>
        </w:rPr>
        <w:t>и</w:t>
      </w:r>
      <w:r w:rsidRPr="00AB2135">
        <w:rPr>
          <w:rFonts w:eastAsiaTheme="minorEastAsia"/>
          <w:sz w:val="28"/>
          <w:szCs w:val="28"/>
        </w:rPr>
        <w:t>епрутья.  Сепарирующий ротор установлен на опоре 19и состоит из ротора ирезиновой  пластины-амортизатора,  предназначенной  для  предотвращ</w:t>
      </w:r>
      <w:r w:rsidRPr="00AB2135">
        <w:rPr>
          <w:rFonts w:eastAsiaTheme="minorEastAsia"/>
          <w:sz w:val="28"/>
          <w:szCs w:val="28"/>
        </w:rPr>
        <w:t>е</w:t>
      </w:r>
      <w:r w:rsidRPr="00AB2135">
        <w:rPr>
          <w:rFonts w:eastAsiaTheme="minorEastAsia"/>
          <w:sz w:val="28"/>
          <w:szCs w:val="28"/>
        </w:rPr>
        <w:t>нияповреждения корнеплодов при падении с подбирающего транспортера в сепарирующий ротор.Ограждение сепарирующего ротора состоит из трех сварных секций,  крепящихся  к  раме  и  выполненных  из  металлических  прутьев.  На  поперечнойбалке ограждения установлен резиновый отсекатель для сбрасывания корнеплодов на погрузной транспортер.Погрузной  тран</w:t>
      </w:r>
      <w:r w:rsidRPr="00AB2135">
        <w:rPr>
          <w:rFonts w:eastAsiaTheme="minorEastAsia"/>
          <w:sz w:val="28"/>
          <w:szCs w:val="28"/>
        </w:rPr>
        <w:t>с</w:t>
      </w:r>
      <w:r w:rsidRPr="00AB2135">
        <w:rPr>
          <w:rFonts w:eastAsiaTheme="minorEastAsia"/>
          <w:sz w:val="28"/>
          <w:szCs w:val="28"/>
        </w:rPr>
        <w:t>портер 1 предназначен  для  погрузки  очищенных  корнеплодов в движуще</w:t>
      </w:r>
      <w:r w:rsidRPr="00AB2135">
        <w:rPr>
          <w:rFonts w:eastAsiaTheme="minorEastAsia"/>
          <w:sz w:val="28"/>
          <w:szCs w:val="28"/>
        </w:rPr>
        <w:t>е</w:t>
      </w:r>
      <w:r w:rsidRPr="00AB2135">
        <w:rPr>
          <w:rFonts w:eastAsiaTheme="minorEastAsia"/>
          <w:sz w:val="28"/>
          <w:szCs w:val="28"/>
        </w:rPr>
        <w:t>ся рядом транспортное средство.  При транспортировке кместу  работы  о</w:t>
      </w:r>
      <w:r w:rsidRPr="00AB2135">
        <w:rPr>
          <w:rFonts w:eastAsiaTheme="minorEastAsia"/>
          <w:sz w:val="28"/>
          <w:szCs w:val="28"/>
        </w:rPr>
        <w:t>т</w:t>
      </w:r>
      <w:r w:rsidRPr="00AB2135">
        <w:rPr>
          <w:rFonts w:eastAsiaTheme="minorEastAsia"/>
          <w:sz w:val="28"/>
          <w:szCs w:val="28"/>
        </w:rPr>
        <w:t>кидная  часть  транспортера  при помощи  двух  гидроцилиндров опускается и фиксируется пальцем.Ходовая часть  погрузчика представляет собой сва</w:t>
      </w:r>
      <w:r w:rsidRPr="00AB2135">
        <w:rPr>
          <w:rFonts w:eastAsiaTheme="minorEastAsia"/>
          <w:sz w:val="28"/>
          <w:szCs w:val="28"/>
        </w:rPr>
        <w:t>р</w:t>
      </w:r>
      <w:r w:rsidRPr="00AB2135">
        <w:rPr>
          <w:rFonts w:eastAsiaTheme="minorEastAsia"/>
          <w:sz w:val="28"/>
          <w:szCs w:val="28"/>
        </w:rPr>
        <w:t>ную раму 23из балокпрямоугольного сечения,  к которой стремянками через компенсатор прикреплена ось с колесами 20. Колесные тормоза отсутств</w:t>
      </w:r>
      <w:r w:rsidRPr="00AB2135">
        <w:rPr>
          <w:rFonts w:eastAsiaTheme="minorEastAsia"/>
          <w:sz w:val="28"/>
          <w:szCs w:val="28"/>
        </w:rPr>
        <w:t>у</w:t>
      </w:r>
      <w:r w:rsidRPr="00AB2135">
        <w:rPr>
          <w:rFonts w:eastAsiaTheme="minorEastAsia"/>
          <w:sz w:val="28"/>
          <w:szCs w:val="28"/>
        </w:rPr>
        <w:t>ют.Гидросистема  погрузчика состоит из двух плунжерных гидроцилин</w:t>
      </w:r>
      <w:r w:rsidRPr="00AB2135">
        <w:rPr>
          <w:rFonts w:eastAsiaTheme="minorEastAsia"/>
          <w:sz w:val="28"/>
          <w:szCs w:val="28"/>
        </w:rPr>
        <w:t>д</w:t>
      </w:r>
      <w:r w:rsidRPr="00AB2135">
        <w:rPr>
          <w:rFonts w:eastAsiaTheme="minorEastAsia"/>
          <w:sz w:val="28"/>
          <w:szCs w:val="28"/>
        </w:rPr>
        <w:t>ров2одностороннего действия,  служащих для перевода секции погрузного транс портера из транспортного положения в рабочее и обратно.  Соединение гидросистемы  трактора  с  гидросистемой  погрузчика  осуществляется  ч</w:t>
      </w:r>
      <w:r w:rsidRPr="00AB2135">
        <w:rPr>
          <w:rFonts w:eastAsiaTheme="minorEastAsia"/>
          <w:sz w:val="28"/>
          <w:szCs w:val="28"/>
        </w:rPr>
        <w:t>е</w:t>
      </w:r>
      <w:r w:rsidRPr="00AB2135">
        <w:rPr>
          <w:rFonts w:eastAsiaTheme="minorEastAsia"/>
          <w:sz w:val="28"/>
          <w:szCs w:val="28"/>
        </w:rPr>
        <w:t>рез  полумуфту 9, установленную на кронштейне рамы.  Для плавного опу</w:t>
      </w:r>
      <w:r w:rsidRPr="00AB2135">
        <w:rPr>
          <w:rFonts w:eastAsiaTheme="minorEastAsia"/>
          <w:sz w:val="28"/>
          <w:szCs w:val="28"/>
        </w:rPr>
        <w:t>с</w:t>
      </w:r>
      <w:r w:rsidRPr="00AB2135">
        <w:rPr>
          <w:rFonts w:eastAsiaTheme="minorEastAsia"/>
          <w:sz w:val="28"/>
          <w:szCs w:val="28"/>
        </w:rPr>
        <w:lastRenderedPageBreak/>
        <w:t>кания ирегулировки высоты установки секции погрузного транспортера в болтах поворотных  угольников  каждого  гидроцилиндра  выполнены  дро</w:t>
      </w:r>
      <w:r w:rsidRPr="00AB2135">
        <w:rPr>
          <w:rFonts w:eastAsiaTheme="minorEastAsia"/>
          <w:sz w:val="28"/>
          <w:szCs w:val="28"/>
        </w:rPr>
        <w:t>с</w:t>
      </w:r>
      <w:r w:rsidRPr="00AB2135">
        <w:rPr>
          <w:rFonts w:eastAsiaTheme="minorEastAsia"/>
          <w:sz w:val="28"/>
          <w:szCs w:val="28"/>
        </w:rPr>
        <w:t>сельные  отверстия.Электрооборудование  погрузчика  двенадцативольтовое,  выполнено  подвухпроводной схеме.  Состоит из двух блоков задних фон</w:t>
      </w:r>
      <w:r w:rsidRPr="00AB2135">
        <w:rPr>
          <w:rFonts w:eastAsiaTheme="minorEastAsia"/>
          <w:sz w:val="28"/>
          <w:szCs w:val="28"/>
        </w:rPr>
        <w:t>а</w:t>
      </w:r>
      <w:r w:rsidRPr="00AB2135">
        <w:rPr>
          <w:rFonts w:eastAsiaTheme="minorEastAsia"/>
          <w:sz w:val="28"/>
          <w:szCs w:val="28"/>
        </w:rPr>
        <w:t>рей, включающих</w:t>
      </w:r>
    </w:p>
    <w:p w:rsidR="00AB2135" w:rsidRPr="00AB2135" w:rsidRDefault="00AB2135" w:rsidP="00E4649E">
      <w:pPr>
        <w:spacing w:after="240"/>
        <w:jc w:val="both"/>
        <w:rPr>
          <w:rFonts w:eastAsiaTheme="minorEastAsia"/>
          <w:sz w:val="28"/>
          <w:szCs w:val="28"/>
        </w:rPr>
      </w:pPr>
      <w:r w:rsidRPr="00AB2135">
        <w:rPr>
          <w:rFonts w:eastAsiaTheme="minorEastAsia"/>
          <w:sz w:val="28"/>
          <w:szCs w:val="28"/>
        </w:rPr>
        <w:t>в себя стоп-сигнал,  габарит,  поворот и переднего габаритного фонаря с пр</w:t>
      </w:r>
      <w:r w:rsidRPr="00AB2135">
        <w:rPr>
          <w:rFonts w:eastAsiaTheme="minorEastAsia"/>
          <w:sz w:val="28"/>
          <w:szCs w:val="28"/>
        </w:rPr>
        <w:t>а</w:t>
      </w:r>
      <w:r w:rsidRPr="00AB2135">
        <w:rPr>
          <w:rFonts w:eastAsiaTheme="minorEastAsia"/>
          <w:sz w:val="28"/>
          <w:szCs w:val="28"/>
        </w:rPr>
        <w:t>вой стороны, установленного на поворотной штанге.</w:t>
      </w:r>
    </w:p>
    <w:p w:rsidR="00AB2135" w:rsidRPr="00AB2135" w:rsidRDefault="00AB2135" w:rsidP="00E4649E">
      <w:pPr>
        <w:spacing w:after="240"/>
        <w:ind w:firstLine="284"/>
        <w:jc w:val="both"/>
        <w:rPr>
          <w:rFonts w:eastAsiaTheme="minorEastAsia"/>
          <w:sz w:val="28"/>
          <w:szCs w:val="28"/>
        </w:rPr>
      </w:pPr>
      <w:r w:rsidRPr="00AB2135">
        <w:rPr>
          <w:rFonts w:eastAsiaTheme="minorEastAsia"/>
          <w:sz w:val="28"/>
          <w:szCs w:val="28"/>
        </w:rPr>
        <w:t>Передачи погрузчика состоят из пяти карданов,  на двух из которых уст</w:t>
      </w:r>
      <w:r w:rsidRPr="00AB2135">
        <w:rPr>
          <w:rFonts w:eastAsiaTheme="minorEastAsia"/>
          <w:sz w:val="28"/>
          <w:szCs w:val="28"/>
        </w:rPr>
        <w:t>а</w:t>
      </w:r>
      <w:r w:rsidRPr="00AB2135">
        <w:rPr>
          <w:rFonts w:eastAsiaTheme="minorEastAsia"/>
          <w:sz w:val="28"/>
          <w:szCs w:val="28"/>
        </w:rPr>
        <w:t>новлены  моментальные  муфты,  регулируемые  на  заводе-изготовителе;  пятицепных передач; одной ременной; двух конических редукторов.</w:t>
      </w:r>
    </w:p>
    <w:p w:rsidR="00AB2135" w:rsidRDefault="00AB2135" w:rsidP="00E4649E">
      <w:pPr>
        <w:spacing w:after="240"/>
        <w:ind w:firstLine="708"/>
        <w:rPr>
          <w:b/>
          <w:sz w:val="28"/>
          <w:szCs w:val="28"/>
        </w:rPr>
      </w:pPr>
    </w:p>
    <w:p w:rsidR="00AB2135" w:rsidRDefault="00AB2135" w:rsidP="00E4649E">
      <w:pPr>
        <w:spacing w:after="240"/>
        <w:ind w:firstLine="708"/>
        <w:rPr>
          <w:b/>
          <w:sz w:val="28"/>
          <w:szCs w:val="28"/>
        </w:rPr>
      </w:pPr>
    </w:p>
    <w:p w:rsidR="00AB2135" w:rsidRDefault="00AB2135" w:rsidP="00E4649E">
      <w:pPr>
        <w:spacing w:after="240"/>
        <w:ind w:firstLine="708"/>
        <w:rPr>
          <w:b/>
          <w:sz w:val="28"/>
          <w:szCs w:val="28"/>
        </w:rPr>
      </w:pPr>
    </w:p>
    <w:p w:rsidR="00AB2135" w:rsidRDefault="00AB2135" w:rsidP="00E4649E">
      <w:pPr>
        <w:spacing w:after="240"/>
        <w:ind w:firstLine="708"/>
        <w:rPr>
          <w:b/>
          <w:sz w:val="28"/>
          <w:szCs w:val="28"/>
        </w:rPr>
      </w:pPr>
    </w:p>
    <w:p w:rsidR="00AB2135" w:rsidRDefault="00AB2135" w:rsidP="00E4649E">
      <w:pPr>
        <w:spacing w:after="240"/>
        <w:ind w:firstLine="708"/>
        <w:rPr>
          <w:b/>
          <w:sz w:val="28"/>
          <w:szCs w:val="28"/>
        </w:rPr>
      </w:pPr>
    </w:p>
    <w:p w:rsidR="00AB2135" w:rsidRDefault="00AB2135" w:rsidP="00E4649E">
      <w:pPr>
        <w:spacing w:after="240"/>
        <w:ind w:firstLine="708"/>
        <w:rPr>
          <w:b/>
          <w:sz w:val="28"/>
          <w:szCs w:val="28"/>
        </w:rPr>
      </w:pPr>
    </w:p>
    <w:p w:rsidR="00AB2135" w:rsidRDefault="00AB2135" w:rsidP="00E4649E">
      <w:pPr>
        <w:spacing w:after="240"/>
        <w:ind w:firstLine="708"/>
        <w:rPr>
          <w:b/>
          <w:sz w:val="28"/>
          <w:szCs w:val="28"/>
        </w:rPr>
      </w:pPr>
    </w:p>
    <w:p w:rsidR="00AB2135" w:rsidRDefault="00AB2135" w:rsidP="00E4649E">
      <w:pPr>
        <w:spacing w:after="240"/>
        <w:ind w:firstLine="708"/>
        <w:rPr>
          <w:b/>
          <w:sz w:val="28"/>
          <w:szCs w:val="28"/>
        </w:rPr>
      </w:pPr>
    </w:p>
    <w:p w:rsidR="00AB2135" w:rsidRDefault="00AB2135" w:rsidP="00E4649E">
      <w:pPr>
        <w:spacing w:after="240"/>
        <w:ind w:firstLine="708"/>
        <w:rPr>
          <w:b/>
          <w:sz w:val="28"/>
          <w:szCs w:val="28"/>
        </w:rPr>
      </w:pPr>
    </w:p>
    <w:p w:rsidR="00AB2135" w:rsidRDefault="00AB2135" w:rsidP="00E4649E">
      <w:pPr>
        <w:spacing w:after="240"/>
        <w:ind w:firstLine="708"/>
        <w:rPr>
          <w:b/>
          <w:sz w:val="28"/>
          <w:szCs w:val="28"/>
        </w:rPr>
      </w:pPr>
    </w:p>
    <w:p w:rsidR="00AB2135" w:rsidRDefault="00AB2135" w:rsidP="00E4649E">
      <w:pPr>
        <w:spacing w:after="240"/>
        <w:ind w:firstLine="708"/>
        <w:rPr>
          <w:b/>
          <w:sz w:val="28"/>
          <w:szCs w:val="28"/>
        </w:rPr>
      </w:pPr>
    </w:p>
    <w:p w:rsidR="00AB2135" w:rsidRDefault="00AB2135" w:rsidP="00E4649E">
      <w:pPr>
        <w:spacing w:after="240"/>
        <w:ind w:firstLine="708"/>
        <w:rPr>
          <w:b/>
          <w:sz w:val="28"/>
          <w:szCs w:val="28"/>
        </w:rPr>
      </w:pPr>
    </w:p>
    <w:p w:rsidR="00AB2135" w:rsidRDefault="00AB2135" w:rsidP="00E4649E">
      <w:pPr>
        <w:spacing w:after="240"/>
        <w:ind w:firstLine="708"/>
        <w:rPr>
          <w:b/>
          <w:sz w:val="28"/>
          <w:szCs w:val="28"/>
        </w:rPr>
      </w:pPr>
    </w:p>
    <w:p w:rsidR="00AB2135" w:rsidRDefault="00AB2135" w:rsidP="00E4649E">
      <w:pPr>
        <w:spacing w:after="240"/>
        <w:ind w:firstLine="708"/>
        <w:rPr>
          <w:b/>
          <w:sz w:val="28"/>
          <w:szCs w:val="28"/>
        </w:rPr>
      </w:pPr>
    </w:p>
    <w:p w:rsidR="00AB2135" w:rsidRDefault="00AB2135" w:rsidP="00E4649E">
      <w:pPr>
        <w:spacing w:after="240"/>
        <w:ind w:firstLine="708"/>
        <w:rPr>
          <w:b/>
          <w:sz w:val="28"/>
          <w:szCs w:val="28"/>
        </w:rPr>
      </w:pPr>
    </w:p>
    <w:p w:rsidR="00AB2135" w:rsidRDefault="00AB2135" w:rsidP="00E4649E">
      <w:pPr>
        <w:spacing w:after="240"/>
        <w:ind w:firstLine="708"/>
        <w:rPr>
          <w:b/>
          <w:sz w:val="28"/>
          <w:szCs w:val="28"/>
        </w:rPr>
      </w:pPr>
    </w:p>
    <w:p w:rsidR="00AB2135" w:rsidRDefault="00AB2135" w:rsidP="00E4649E">
      <w:pPr>
        <w:spacing w:after="240"/>
        <w:ind w:firstLine="708"/>
        <w:rPr>
          <w:b/>
          <w:sz w:val="28"/>
          <w:szCs w:val="28"/>
        </w:rPr>
      </w:pPr>
    </w:p>
    <w:p w:rsidR="00AB2135" w:rsidRDefault="00AB2135" w:rsidP="00E4649E">
      <w:pPr>
        <w:spacing w:after="240"/>
        <w:ind w:firstLine="708"/>
        <w:rPr>
          <w:b/>
          <w:sz w:val="28"/>
          <w:szCs w:val="28"/>
        </w:rPr>
      </w:pPr>
    </w:p>
    <w:p w:rsidR="000F7285" w:rsidRPr="000F7285" w:rsidRDefault="000F7285" w:rsidP="00E4649E">
      <w:pPr>
        <w:pStyle w:val="1"/>
        <w:spacing w:after="240"/>
      </w:pPr>
      <w:bookmarkStart w:id="10" w:name="_Toc434417394"/>
      <w:r w:rsidRPr="000F7285">
        <w:lastRenderedPageBreak/>
        <w:t>1</w:t>
      </w:r>
      <w:r>
        <w:t>1</w:t>
      </w:r>
      <w:r w:rsidRPr="000F7285">
        <w:t>ТРЕБОВАНИЯ К ОФОРМЛЕНИЮ ДОМАШНЕЙ КОНТРОЛЬНОЙ РАБОТЫ</w:t>
      </w:r>
      <w:bookmarkEnd w:id="10"/>
    </w:p>
    <w:p w:rsidR="000F7285" w:rsidRPr="000F7285" w:rsidRDefault="000F7285" w:rsidP="00E4649E">
      <w:pPr>
        <w:pStyle w:val="a3"/>
        <w:spacing w:after="24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0F7285">
        <w:rPr>
          <w:rFonts w:ascii="Times New Roman" w:hAnsi="Times New Roman"/>
          <w:sz w:val="28"/>
          <w:szCs w:val="28"/>
        </w:rPr>
        <w:t xml:space="preserve">          Домашняя контрольная работа выполняется, как правило, в ученической тетради в клеточку и должна быть объемом не более 1</w:t>
      </w:r>
      <w:r>
        <w:rPr>
          <w:rFonts w:ascii="Times New Roman" w:hAnsi="Times New Roman"/>
          <w:sz w:val="28"/>
          <w:szCs w:val="28"/>
        </w:rPr>
        <w:t>2</w:t>
      </w:r>
      <w:r w:rsidRPr="000F7285">
        <w:rPr>
          <w:rFonts w:ascii="Times New Roman" w:hAnsi="Times New Roman"/>
          <w:sz w:val="28"/>
          <w:szCs w:val="28"/>
        </w:rPr>
        <w:t xml:space="preserve"> листов рукописного текста через строчку на двух сторонах листа. Страницы должны иметь сквозную нумерацию. Номер страницы должен быть расположен внизу страницы, посер</w:t>
      </w:r>
      <w:r w:rsidRPr="000F7285">
        <w:rPr>
          <w:rFonts w:ascii="Times New Roman" w:hAnsi="Times New Roman"/>
          <w:sz w:val="28"/>
          <w:szCs w:val="28"/>
        </w:rPr>
        <w:t>е</w:t>
      </w:r>
      <w:r w:rsidRPr="000F7285">
        <w:rPr>
          <w:rFonts w:ascii="Times New Roman" w:hAnsi="Times New Roman"/>
          <w:sz w:val="28"/>
          <w:szCs w:val="28"/>
        </w:rPr>
        <w:t>дине.</w:t>
      </w:r>
    </w:p>
    <w:p w:rsidR="000F7285" w:rsidRPr="000F7285" w:rsidRDefault="000F7285" w:rsidP="00E4649E">
      <w:pPr>
        <w:pStyle w:val="a3"/>
        <w:spacing w:after="24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0F7285">
        <w:rPr>
          <w:rFonts w:ascii="Times New Roman" w:hAnsi="Times New Roman"/>
          <w:sz w:val="28"/>
          <w:szCs w:val="28"/>
        </w:rPr>
        <w:t xml:space="preserve">          Работа, выполненная небрежно, неразборчивым почерком или не по зада</w:t>
      </w:r>
      <w:r w:rsidRPr="000F7285">
        <w:rPr>
          <w:rFonts w:ascii="Times New Roman" w:hAnsi="Times New Roman"/>
          <w:sz w:val="28"/>
          <w:szCs w:val="28"/>
        </w:rPr>
        <w:t>н</w:t>
      </w:r>
      <w:r w:rsidRPr="000F7285">
        <w:rPr>
          <w:rFonts w:ascii="Times New Roman" w:hAnsi="Times New Roman"/>
          <w:sz w:val="28"/>
          <w:szCs w:val="28"/>
        </w:rPr>
        <w:t xml:space="preserve">ному варианту, возвращается учащемуся без проверки. Также возвращается и работа, не самостоятельно выполненная учащимся. </w:t>
      </w:r>
    </w:p>
    <w:p w:rsidR="000F7285" w:rsidRPr="000F7285" w:rsidRDefault="000F7285" w:rsidP="00E4649E">
      <w:pPr>
        <w:pStyle w:val="a3"/>
        <w:spacing w:after="24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0F7285">
        <w:rPr>
          <w:rFonts w:ascii="Times New Roman" w:hAnsi="Times New Roman"/>
          <w:sz w:val="28"/>
          <w:szCs w:val="28"/>
        </w:rPr>
        <w:t xml:space="preserve">          Каждый вопрос начинается с новой страницы, при этом вопросы контрол</w:t>
      </w:r>
      <w:r w:rsidRPr="000F7285">
        <w:rPr>
          <w:rFonts w:ascii="Times New Roman" w:hAnsi="Times New Roman"/>
          <w:sz w:val="28"/>
          <w:szCs w:val="28"/>
        </w:rPr>
        <w:t>ь</w:t>
      </w:r>
      <w:r w:rsidRPr="000F7285">
        <w:rPr>
          <w:rFonts w:ascii="Times New Roman" w:hAnsi="Times New Roman"/>
          <w:sz w:val="28"/>
          <w:szCs w:val="28"/>
        </w:rPr>
        <w:t>ной работы следует переписывать полностью, с указанием номера вопроса  в соответствии с таблицей вариантов. Если в тексте приводится цитата, она закл</w:t>
      </w:r>
      <w:r w:rsidRPr="000F7285">
        <w:rPr>
          <w:rFonts w:ascii="Times New Roman" w:hAnsi="Times New Roman"/>
          <w:sz w:val="28"/>
          <w:szCs w:val="28"/>
        </w:rPr>
        <w:t>ю</w:t>
      </w:r>
      <w:r w:rsidRPr="000F7285">
        <w:rPr>
          <w:rFonts w:ascii="Times New Roman" w:hAnsi="Times New Roman"/>
          <w:sz w:val="28"/>
          <w:szCs w:val="28"/>
        </w:rPr>
        <w:t>чается в кавычки, затем, рядом, в скобках, указывается номер литературного источника из списка литературы,  использованной учащимся, и, через запятую, номер страницы источника. В работе используются только общепринятые сокр</w:t>
      </w:r>
      <w:r w:rsidRPr="000F7285">
        <w:rPr>
          <w:rFonts w:ascii="Times New Roman" w:hAnsi="Times New Roman"/>
          <w:sz w:val="28"/>
          <w:szCs w:val="28"/>
        </w:rPr>
        <w:t>а</w:t>
      </w:r>
      <w:r w:rsidRPr="000F7285">
        <w:rPr>
          <w:rFonts w:ascii="Times New Roman" w:hAnsi="Times New Roman"/>
          <w:sz w:val="28"/>
          <w:szCs w:val="28"/>
        </w:rPr>
        <w:t>щения.  В конце работы приводится список использованной литературы. Выпо</w:t>
      </w:r>
      <w:r w:rsidRPr="000F7285">
        <w:rPr>
          <w:rFonts w:ascii="Times New Roman" w:hAnsi="Times New Roman"/>
          <w:sz w:val="28"/>
          <w:szCs w:val="28"/>
        </w:rPr>
        <w:t>л</w:t>
      </w:r>
      <w:r w:rsidRPr="000F7285">
        <w:rPr>
          <w:rFonts w:ascii="Times New Roman" w:hAnsi="Times New Roman"/>
          <w:sz w:val="28"/>
          <w:szCs w:val="28"/>
        </w:rPr>
        <w:t xml:space="preserve">ненная домашняя контрольная работа подписывается  учащимся  ниже списка литературы, с указанием даты выполнения и высылается в учебное заведение  на рецензирование в соответствии с графиком выполнения домашних контрольных работ, который выдается учащемуся на предыдущей лабораторно-установочной или экзаменационной сессии. </w:t>
      </w:r>
    </w:p>
    <w:p w:rsidR="000F7285" w:rsidRPr="000F7285" w:rsidRDefault="000F7285" w:rsidP="00E4649E">
      <w:pPr>
        <w:spacing w:after="240"/>
        <w:jc w:val="both"/>
        <w:rPr>
          <w:sz w:val="28"/>
          <w:szCs w:val="28"/>
        </w:rPr>
      </w:pPr>
      <w:r w:rsidRPr="000F7285">
        <w:rPr>
          <w:sz w:val="28"/>
          <w:szCs w:val="28"/>
        </w:rPr>
        <w:t xml:space="preserve">          Титульный лист домашней контрольной работы выполняется по обра</w:t>
      </w:r>
      <w:r w:rsidRPr="000F7285">
        <w:rPr>
          <w:sz w:val="28"/>
          <w:szCs w:val="28"/>
        </w:rPr>
        <w:t>з</w:t>
      </w:r>
      <w:r w:rsidRPr="000F7285">
        <w:rPr>
          <w:sz w:val="28"/>
          <w:szCs w:val="28"/>
        </w:rPr>
        <w:t>цу,  форма которого показана в приложении 1.</w:t>
      </w:r>
    </w:p>
    <w:p w:rsidR="000F7285" w:rsidRDefault="000F7285" w:rsidP="00E4649E">
      <w:pPr>
        <w:spacing w:after="240"/>
        <w:ind w:firstLine="708"/>
        <w:jc w:val="center"/>
        <w:rPr>
          <w:b/>
          <w:sz w:val="28"/>
          <w:szCs w:val="28"/>
        </w:rPr>
      </w:pPr>
    </w:p>
    <w:p w:rsidR="000F7285" w:rsidRDefault="000F7285" w:rsidP="00E4649E">
      <w:pPr>
        <w:spacing w:after="240"/>
        <w:ind w:firstLine="708"/>
        <w:jc w:val="center"/>
        <w:rPr>
          <w:b/>
          <w:sz w:val="28"/>
          <w:szCs w:val="28"/>
        </w:rPr>
      </w:pPr>
    </w:p>
    <w:p w:rsidR="000F7285" w:rsidRDefault="000F7285" w:rsidP="00E4649E">
      <w:pPr>
        <w:spacing w:after="240"/>
        <w:ind w:firstLine="708"/>
        <w:jc w:val="center"/>
        <w:rPr>
          <w:b/>
          <w:sz w:val="28"/>
          <w:szCs w:val="28"/>
        </w:rPr>
      </w:pPr>
    </w:p>
    <w:p w:rsidR="000F7285" w:rsidRDefault="000F7285" w:rsidP="00E4649E">
      <w:pPr>
        <w:spacing w:after="240"/>
        <w:ind w:firstLine="708"/>
        <w:jc w:val="center"/>
        <w:rPr>
          <w:b/>
          <w:sz w:val="28"/>
          <w:szCs w:val="28"/>
        </w:rPr>
      </w:pPr>
    </w:p>
    <w:p w:rsidR="000F7285" w:rsidRDefault="000F7285" w:rsidP="00E4649E">
      <w:pPr>
        <w:spacing w:after="240"/>
        <w:ind w:firstLine="708"/>
        <w:jc w:val="center"/>
        <w:rPr>
          <w:b/>
          <w:sz w:val="28"/>
          <w:szCs w:val="28"/>
        </w:rPr>
      </w:pPr>
    </w:p>
    <w:p w:rsidR="000F7285" w:rsidRDefault="000F7285" w:rsidP="00E4649E">
      <w:pPr>
        <w:spacing w:after="240"/>
        <w:ind w:firstLine="708"/>
        <w:jc w:val="center"/>
        <w:rPr>
          <w:b/>
          <w:sz w:val="28"/>
          <w:szCs w:val="28"/>
        </w:rPr>
      </w:pPr>
    </w:p>
    <w:p w:rsidR="000F7285" w:rsidRDefault="000F7285" w:rsidP="00E4649E">
      <w:pPr>
        <w:spacing w:after="240"/>
        <w:ind w:firstLine="708"/>
        <w:jc w:val="center"/>
        <w:rPr>
          <w:b/>
          <w:sz w:val="28"/>
          <w:szCs w:val="28"/>
        </w:rPr>
      </w:pPr>
    </w:p>
    <w:p w:rsidR="000F7285" w:rsidRDefault="000F7285" w:rsidP="00E4649E">
      <w:pPr>
        <w:spacing w:after="240"/>
        <w:ind w:firstLine="708"/>
        <w:jc w:val="center"/>
        <w:rPr>
          <w:b/>
          <w:sz w:val="28"/>
          <w:szCs w:val="28"/>
        </w:rPr>
      </w:pPr>
    </w:p>
    <w:p w:rsidR="000F7285" w:rsidRDefault="000F7285" w:rsidP="00E4649E">
      <w:pPr>
        <w:spacing w:after="240"/>
        <w:ind w:firstLine="708"/>
        <w:jc w:val="center"/>
        <w:rPr>
          <w:b/>
          <w:sz w:val="28"/>
          <w:szCs w:val="28"/>
        </w:rPr>
      </w:pPr>
    </w:p>
    <w:p w:rsidR="000F7285" w:rsidRDefault="000F7285" w:rsidP="00E4649E">
      <w:pPr>
        <w:spacing w:after="240"/>
        <w:ind w:firstLine="708"/>
        <w:jc w:val="center"/>
        <w:rPr>
          <w:b/>
          <w:sz w:val="28"/>
          <w:szCs w:val="28"/>
        </w:rPr>
      </w:pPr>
    </w:p>
    <w:p w:rsidR="000F7285" w:rsidRDefault="000F7285" w:rsidP="00E4649E">
      <w:pPr>
        <w:spacing w:after="240"/>
        <w:ind w:firstLine="708"/>
        <w:jc w:val="center"/>
        <w:rPr>
          <w:b/>
          <w:sz w:val="28"/>
          <w:szCs w:val="28"/>
        </w:rPr>
      </w:pPr>
    </w:p>
    <w:p w:rsidR="000421C6" w:rsidRPr="000421C6" w:rsidRDefault="000421C6" w:rsidP="00E4649E">
      <w:pPr>
        <w:pStyle w:val="1"/>
        <w:spacing w:after="240"/>
      </w:pPr>
      <w:bookmarkStart w:id="11" w:name="_Toc434417395"/>
      <w:r>
        <w:lastRenderedPageBreak/>
        <w:t>1</w:t>
      </w:r>
      <w:r w:rsidR="000F7285">
        <w:t>2</w:t>
      </w:r>
      <w:r w:rsidRPr="000421C6">
        <w:t xml:space="preserve"> ПОРЯДОК РЕЦЕНЗИРОВАНИЯ ДОМАШНИХ КОНТРОЛЬНЫХ РАБОТ</w:t>
      </w:r>
      <w:bookmarkEnd w:id="11"/>
    </w:p>
    <w:p w:rsidR="000421C6" w:rsidRPr="000421C6" w:rsidRDefault="000421C6" w:rsidP="00E4649E">
      <w:pPr>
        <w:pStyle w:val="a8"/>
        <w:spacing w:after="240"/>
        <w:ind w:left="24" w:right="76" w:firstLine="859"/>
        <w:jc w:val="both"/>
        <w:rPr>
          <w:sz w:val="28"/>
          <w:szCs w:val="28"/>
        </w:rPr>
      </w:pPr>
      <w:r w:rsidRPr="000421C6">
        <w:rPr>
          <w:sz w:val="28"/>
          <w:szCs w:val="28"/>
        </w:rPr>
        <w:t>Работу нужно зарегистрировать в   журнале регистрации контрол</w:t>
      </w:r>
      <w:r w:rsidRPr="000421C6">
        <w:rPr>
          <w:sz w:val="28"/>
          <w:szCs w:val="28"/>
        </w:rPr>
        <w:t>ь</w:t>
      </w:r>
      <w:r w:rsidRPr="000421C6">
        <w:rPr>
          <w:sz w:val="28"/>
          <w:szCs w:val="28"/>
        </w:rPr>
        <w:t>ных  работ.  Домашнюю контрольную работу по учебной дисциплине «</w:t>
      </w:r>
      <w:r>
        <w:rPr>
          <w:sz w:val="28"/>
          <w:szCs w:val="28"/>
        </w:rPr>
        <w:t>Сельскохозяйственные машины»</w:t>
      </w:r>
      <w:r w:rsidRPr="000421C6">
        <w:rPr>
          <w:sz w:val="28"/>
          <w:szCs w:val="28"/>
        </w:rPr>
        <w:t>можно выслать почто</w:t>
      </w:r>
      <w:r>
        <w:rPr>
          <w:sz w:val="28"/>
          <w:szCs w:val="28"/>
        </w:rPr>
        <w:t>й на адрес учебного заведения (</w:t>
      </w:r>
      <w:r w:rsidRPr="000421C6">
        <w:rPr>
          <w:sz w:val="28"/>
          <w:szCs w:val="28"/>
        </w:rPr>
        <w:t xml:space="preserve">213500  Могилевская область. г Кричев , пер 1-й Партизанский, д 1). </w:t>
      </w:r>
    </w:p>
    <w:p w:rsidR="000421C6" w:rsidRPr="000421C6" w:rsidRDefault="000421C6" w:rsidP="00E4649E">
      <w:pPr>
        <w:pStyle w:val="a8"/>
        <w:spacing w:after="240"/>
        <w:ind w:left="14" w:right="4" w:firstLine="859"/>
        <w:jc w:val="both"/>
        <w:rPr>
          <w:sz w:val="28"/>
          <w:szCs w:val="28"/>
        </w:rPr>
      </w:pPr>
      <w:r w:rsidRPr="000421C6">
        <w:rPr>
          <w:sz w:val="28"/>
          <w:szCs w:val="28"/>
        </w:rPr>
        <w:t>На проверку домашней контрольной работы преподавателю отводи</w:t>
      </w:r>
      <w:r w:rsidRPr="000421C6">
        <w:rPr>
          <w:sz w:val="28"/>
          <w:szCs w:val="28"/>
        </w:rPr>
        <w:t>т</w:t>
      </w:r>
      <w:r w:rsidRPr="000421C6">
        <w:rPr>
          <w:sz w:val="28"/>
          <w:szCs w:val="28"/>
        </w:rPr>
        <w:t xml:space="preserve">ся 7 дней с момента регистрации работы. </w:t>
      </w:r>
    </w:p>
    <w:p w:rsidR="000421C6" w:rsidRPr="000421C6" w:rsidRDefault="000421C6" w:rsidP="00E4649E">
      <w:pPr>
        <w:pStyle w:val="a8"/>
        <w:spacing w:after="240"/>
        <w:ind w:left="24" w:right="76" w:firstLine="859"/>
        <w:jc w:val="both"/>
        <w:rPr>
          <w:sz w:val="28"/>
          <w:szCs w:val="28"/>
        </w:rPr>
      </w:pPr>
      <w:r w:rsidRPr="000421C6">
        <w:rPr>
          <w:sz w:val="28"/>
          <w:szCs w:val="28"/>
        </w:rPr>
        <w:t>Преподаватель проверяет работу и составляет рецензию, в которой отмечает достоинства и недостатки контрольной работы. Если все задания выполнены правильно, в соответствии с методическими указаниями, на т</w:t>
      </w:r>
      <w:r w:rsidRPr="000421C6">
        <w:rPr>
          <w:sz w:val="28"/>
          <w:szCs w:val="28"/>
        </w:rPr>
        <w:t>и</w:t>
      </w:r>
      <w:r w:rsidRPr="000421C6">
        <w:rPr>
          <w:sz w:val="28"/>
          <w:szCs w:val="28"/>
        </w:rPr>
        <w:t>тульном листе работы делается пометка  «Зачтено».</w:t>
      </w:r>
    </w:p>
    <w:p w:rsidR="000421C6" w:rsidRPr="000421C6" w:rsidRDefault="000421C6" w:rsidP="00E4649E">
      <w:pPr>
        <w:pStyle w:val="a8"/>
        <w:spacing w:after="240"/>
        <w:ind w:left="24" w:right="76" w:firstLine="859"/>
        <w:jc w:val="both"/>
        <w:rPr>
          <w:sz w:val="28"/>
          <w:szCs w:val="28"/>
        </w:rPr>
      </w:pPr>
      <w:r w:rsidRPr="000421C6">
        <w:rPr>
          <w:sz w:val="28"/>
          <w:szCs w:val="28"/>
        </w:rPr>
        <w:t>При значительных недочетах работа возвращается с пометкой «Не зачтено». Учащийся должен внимательно ознакомиться с замечаниями р</w:t>
      </w:r>
      <w:r w:rsidRPr="000421C6">
        <w:rPr>
          <w:sz w:val="28"/>
          <w:szCs w:val="28"/>
        </w:rPr>
        <w:t>е</w:t>
      </w:r>
      <w:r w:rsidRPr="000421C6">
        <w:rPr>
          <w:sz w:val="28"/>
          <w:szCs w:val="28"/>
        </w:rPr>
        <w:t xml:space="preserve">цензента и ликвидировать допущенные ошибки. </w:t>
      </w:r>
    </w:p>
    <w:p w:rsidR="000421C6" w:rsidRPr="000421C6" w:rsidRDefault="000421C6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0421C6">
        <w:rPr>
          <w:sz w:val="28"/>
          <w:szCs w:val="28"/>
        </w:rPr>
        <w:t>Выполненная контрольная работа высылается в учреждение образование на рецензирование в соответствии с календарным графиком выполнения д</w:t>
      </w:r>
      <w:r w:rsidRPr="000421C6">
        <w:rPr>
          <w:sz w:val="28"/>
          <w:szCs w:val="28"/>
        </w:rPr>
        <w:t>о</w:t>
      </w:r>
      <w:r w:rsidRPr="000421C6">
        <w:rPr>
          <w:sz w:val="28"/>
          <w:szCs w:val="28"/>
        </w:rPr>
        <w:t>машних контрольных работ. По результатам выполнения домашней ко</w:t>
      </w:r>
      <w:r w:rsidRPr="000421C6">
        <w:rPr>
          <w:sz w:val="28"/>
          <w:szCs w:val="28"/>
        </w:rPr>
        <w:t>н</w:t>
      </w:r>
      <w:r w:rsidRPr="000421C6">
        <w:rPr>
          <w:sz w:val="28"/>
          <w:szCs w:val="28"/>
        </w:rPr>
        <w:t>трольной работы выставляется зачёт.</w:t>
      </w:r>
    </w:p>
    <w:p w:rsidR="000421C6" w:rsidRPr="000421C6" w:rsidRDefault="000421C6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0421C6">
        <w:rPr>
          <w:sz w:val="28"/>
          <w:szCs w:val="28"/>
        </w:rPr>
        <w:t xml:space="preserve">Зачёт контрольной работы производится при условии, что работа выполнена </w:t>
      </w:r>
    </w:p>
    <w:p w:rsidR="000421C6" w:rsidRPr="000421C6" w:rsidRDefault="000421C6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0421C6">
        <w:rPr>
          <w:sz w:val="28"/>
          <w:szCs w:val="28"/>
        </w:rPr>
        <w:t>в полном объеме, по своему варианту, задания выполнены правильно, посл</w:t>
      </w:r>
      <w:r w:rsidRPr="000421C6">
        <w:rPr>
          <w:sz w:val="28"/>
          <w:szCs w:val="28"/>
        </w:rPr>
        <w:t>е</w:t>
      </w:r>
      <w:r w:rsidRPr="000421C6">
        <w:rPr>
          <w:sz w:val="28"/>
          <w:szCs w:val="28"/>
        </w:rPr>
        <w:t>довательно, ответы, в требуемых случаях, иллюстрированы схемами и оп</w:t>
      </w:r>
      <w:r w:rsidRPr="000421C6">
        <w:rPr>
          <w:sz w:val="28"/>
          <w:szCs w:val="28"/>
        </w:rPr>
        <w:t>и</w:t>
      </w:r>
      <w:r w:rsidRPr="000421C6">
        <w:rPr>
          <w:sz w:val="28"/>
          <w:szCs w:val="28"/>
        </w:rPr>
        <w:t>раются на производственные условия.</w:t>
      </w:r>
    </w:p>
    <w:p w:rsidR="000421C6" w:rsidRPr="000421C6" w:rsidRDefault="000421C6" w:rsidP="00E4649E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0421C6">
        <w:rPr>
          <w:sz w:val="28"/>
          <w:szCs w:val="28"/>
        </w:rPr>
        <w:t>Контрольная работа,  выполненная небрежно, неразборчивым почерком, а также не по заданному варианту, с указанием причин возврата возвращается учащемуся без проверки.</w:t>
      </w:r>
    </w:p>
    <w:p w:rsidR="000421C6" w:rsidRPr="000421C6" w:rsidRDefault="000421C6" w:rsidP="00E4649E">
      <w:pPr>
        <w:pStyle w:val="a8"/>
        <w:spacing w:after="240"/>
        <w:ind w:left="24" w:right="76"/>
        <w:jc w:val="both"/>
        <w:rPr>
          <w:sz w:val="28"/>
          <w:szCs w:val="28"/>
        </w:rPr>
      </w:pPr>
      <w:r w:rsidRPr="000421C6">
        <w:rPr>
          <w:sz w:val="28"/>
          <w:szCs w:val="28"/>
        </w:rPr>
        <w:t>На повторную рецензию работа высылается полностью, с не зачтенным и вновь выполненными заданиями, обязательно сохраняя замечания рецензе</w:t>
      </w:r>
      <w:r w:rsidRPr="000421C6">
        <w:rPr>
          <w:sz w:val="28"/>
          <w:szCs w:val="28"/>
        </w:rPr>
        <w:t>н</w:t>
      </w:r>
      <w:r w:rsidRPr="000421C6">
        <w:rPr>
          <w:sz w:val="28"/>
          <w:szCs w:val="28"/>
        </w:rPr>
        <w:t>та. Титульный лист следует сохранять прежним, с пометкой рецензента.</w:t>
      </w:r>
    </w:p>
    <w:p w:rsidR="000421C6" w:rsidRPr="000421C6" w:rsidRDefault="000421C6" w:rsidP="00E4649E">
      <w:pPr>
        <w:pStyle w:val="a8"/>
        <w:spacing w:after="240"/>
        <w:jc w:val="both"/>
        <w:rPr>
          <w:sz w:val="28"/>
          <w:szCs w:val="28"/>
        </w:rPr>
      </w:pPr>
      <w:r w:rsidRPr="000421C6">
        <w:rPr>
          <w:sz w:val="28"/>
          <w:szCs w:val="28"/>
        </w:rPr>
        <w:t xml:space="preserve">Работа должна быть </w:t>
      </w:r>
      <w:r w:rsidRPr="000421C6">
        <w:rPr>
          <w:bCs/>
          <w:sz w:val="28"/>
          <w:szCs w:val="28"/>
        </w:rPr>
        <w:t>зачтена</w:t>
      </w:r>
      <w:r w:rsidRPr="000421C6">
        <w:rPr>
          <w:sz w:val="28"/>
          <w:szCs w:val="28"/>
        </w:rPr>
        <w:t xml:space="preserve"> за 20 дней до начала сессии.</w:t>
      </w:r>
    </w:p>
    <w:p w:rsidR="000421C6" w:rsidRPr="000421C6" w:rsidRDefault="000421C6" w:rsidP="00E4649E">
      <w:pPr>
        <w:pStyle w:val="a8"/>
        <w:spacing w:after="240"/>
        <w:jc w:val="both"/>
        <w:rPr>
          <w:sz w:val="28"/>
          <w:szCs w:val="28"/>
        </w:rPr>
      </w:pPr>
      <w:r w:rsidRPr="000421C6">
        <w:rPr>
          <w:sz w:val="28"/>
          <w:szCs w:val="28"/>
        </w:rPr>
        <w:t>Зачтенная контрольная работы хранится у преподавателя  до экзамена. Без сдачи контрольной работы  учащийся заочного отделения к экзамену по учебной дисциплине « Охрана труда» не допускается.</w:t>
      </w:r>
    </w:p>
    <w:p w:rsidR="000421C6" w:rsidRPr="000421C6" w:rsidRDefault="000421C6" w:rsidP="00E4649E">
      <w:pPr>
        <w:pStyle w:val="a8"/>
        <w:spacing w:after="240"/>
        <w:ind w:firstLine="567"/>
        <w:jc w:val="both"/>
        <w:rPr>
          <w:b/>
          <w:sz w:val="28"/>
          <w:szCs w:val="28"/>
        </w:rPr>
      </w:pPr>
    </w:p>
    <w:p w:rsidR="000F7285" w:rsidRDefault="000F7285" w:rsidP="009E63FC">
      <w:pPr>
        <w:pStyle w:val="1"/>
        <w:spacing w:after="0"/>
      </w:pPr>
      <w:bookmarkStart w:id="12" w:name="_Toc434417396"/>
      <w:r w:rsidRPr="00647F26">
        <w:lastRenderedPageBreak/>
        <w:t>Приложение 1</w:t>
      </w:r>
      <w:bookmarkEnd w:id="12"/>
    </w:p>
    <w:p w:rsidR="000F7285" w:rsidRDefault="000F7285" w:rsidP="009E63FC">
      <w:pPr>
        <w:pStyle w:val="1"/>
        <w:spacing w:after="0"/>
      </w:pPr>
      <w:r>
        <w:t xml:space="preserve"> </w:t>
      </w:r>
      <w:bookmarkStart w:id="13" w:name="_Toc434417397"/>
      <w:r>
        <w:t>Образец оформления титульного листа домашней контрольной работы</w:t>
      </w:r>
      <w:bookmarkEnd w:id="13"/>
    </w:p>
    <w:p w:rsidR="000F7285" w:rsidRDefault="000F7285" w:rsidP="00E4649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0F7285" w:rsidRDefault="000F7285" w:rsidP="00E4649E">
      <w:r>
        <w:rPr>
          <w:b/>
          <w:sz w:val="28"/>
          <w:szCs w:val="28"/>
        </w:rPr>
        <w:t>____________________________________________________</w:t>
      </w:r>
      <w:r w:rsidR="003F45C7">
        <w:rPr>
          <w:b/>
          <w:sz w:val="28"/>
          <w:szCs w:val="28"/>
        </w:rPr>
        <w:t>____</w:t>
      </w:r>
      <w:r>
        <w:rPr>
          <w:b/>
          <w:sz w:val="28"/>
          <w:szCs w:val="28"/>
        </w:rPr>
        <w:t>_________</w:t>
      </w:r>
    </w:p>
    <w:p w:rsidR="000F7285" w:rsidRDefault="000F7285" w:rsidP="00E4649E">
      <w:pPr>
        <w:jc w:val="center"/>
        <w:rPr>
          <w:b/>
          <w:sz w:val="20"/>
          <w:szCs w:val="20"/>
        </w:rPr>
      </w:pPr>
      <w:r>
        <w:rPr>
          <w:b/>
          <w:sz w:val="28"/>
          <w:szCs w:val="28"/>
        </w:rPr>
        <w:t xml:space="preserve">( </w:t>
      </w:r>
      <w:r>
        <w:rPr>
          <w:b/>
          <w:sz w:val="20"/>
          <w:szCs w:val="20"/>
        </w:rPr>
        <w:t>наименование учреждения образования)</w:t>
      </w:r>
    </w:p>
    <w:p w:rsidR="000F7285" w:rsidRDefault="000F7285" w:rsidP="00E4649E">
      <w:r>
        <w:rPr>
          <w:b/>
          <w:sz w:val="20"/>
          <w:szCs w:val="20"/>
        </w:rPr>
        <w:t>______________________________________________________________________</w:t>
      </w:r>
      <w:r w:rsidR="003F45C7">
        <w:rPr>
          <w:b/>
          <w:sz w:val="20"/>
          <w:szCs w:val="20"/>
        </w:rPr>
        <w:t>__________</w:t>
      </w:r>
      <w:r>
        <w:rPr>
          <w:b/>
          <w:sz w:val="20"/>
          <w:szCs w:val="20"/>
        </w:rPr>
        <w:t>_____________</w:t>
      </w:r>
    </w:p>
    <w:p w:rsidR="000F7285" w:rsidRDefault="000F7285" w:rsidP="00E4649E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( наименование  учебной дисциплины)</w:t>
      </w:r>
    </w:p>
    <w:p w:rsidR="000F7285" w:rsidRDefault="000F7285" w:rsidP="00E4649E">
      <w:pPr>
        <w:jc w:val="center"/>
        <w:rPr>
          <w:b/>
          <w:sz w:val="20"/>
          <w:szCs w:val="20"/>
        </w:rPr>
      </w:pPr>
    </w:p>
    <w:p w:rsidR="000F7285" w:rsidRDefault="000F7285" w:rsidP="00E4649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Домашняя контрольная работа №_________</w:t>
      </w:r>
    </w:p>
    <w:p w:rsidR="000F7285" w:rsidRDefault="000F7285" w:rsidP="00E4649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№_________</w:t>
      </w:r>
    </w:p>
    <w:p w:rsidR="000F7285" w:rsidRDefault="000F7285" w:rsidP="00E4649E">
      <w:pPr>
        <w:rPr>
          <w:sz w:val="28"/>
          <w:szCs w:val="28"/>
        </w:rPr>
      </w:pPr>
      <w:r w:rsidRPr="003E795B">
        <w:rPr>
          <w:sz w:val="28"/>
          <w:szCs w:val="28"/>
        </w:rPr>
        <w:t>учащегося</w:t>
      </w:r>
      <w:r>
        <w:rPr>
          <w:sz w:val="28"/>
          <w:szCs w:val="28"/>
        </w:rPr>
        <w:t xml:space="preserve"> (щейся) заочного отделения___ курса_______ группы</w:t>
      </w:r>
    </w:p>
    <w:p w:rsidR="000F7285" w:rsidRPr="003E795B" w:rsidRDefault="000F7285" w:rsidP="00E4649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0F7285" w:rsidRPr="003E795B" w:rsidRDefault="000F7285" w:rsidP="003F45C7">
      <w:pPr>
        <w:jc w:val="center"/>
        <w:rPr>
          <w:sz w:val="20"/>
          <w:szCs w:val="20"/>
        </w:rPr>
      </w:pPr>
      <w:r w:rsidRPr="003E795B">
        <w:rPr>
          <w:sz w:val="28"/>
          <w:szCs w:val="28"/>
        </w:rPr>
        <w:t>(</w:t>
      </w:r>
      <w:r>
        <w:rPr>
          <w:sz w:val="20"/>
          <w:szCs w:val="20"/>
        </w:rPr>
        <w:t xml:space="preserve"> фамилия, </w:t>
      </w:r>
      <w:r w:rsidRPr="003E795B">
        <w:rPr>
          <w:sz w:val="20"/>
          <w:szCs w:val="20"/>
        </w:rPr>
        <w:t xml:space="preserve"> имя, отчество)</w:t>
      </w:r>
    </w:p>
    <w:p w:rsidR="003F45C7" w:rsidRDefault="000F7285" w:rsidP="00E4649E">
      <w:pPr>
        <w:rPr>
          <w:sz w:val="28"/>
          <w:szCs w:val="28"/>
        </w:rPr>
      </w:pPr>
      <w:r w:rsidRPr="003E795B">
        <w:rPr>
          <w:sz w:val="28"/>
          <w:szCs w:val="28"/>
        </w:rPr>
        <w:t>специальности_______________________</w:t>
      </w:r>
      <w:r w:rsidR="003F45C7">
        <w:rPr>
          <w:sz w:val="28"/>
          <w:szCs w:val="28"/>
        </w:rPr>
        <w:t>____________________________</w:t>
      </w:r>
      <w:r w:rsidRPr="003E795B">
        <w:rPr>
          <w:sz w:val="28"/>
          <w:szCs w:val="28"/>
        </w:rPr>
        <w:t>___</w:t>
      </w:r>
    </w:p>
    <w:p w:rsidR="000F7285" w:rsidRPr="003E795B" w:rsidRDefault="003F45C7" w:rsidP="00E4649E">
      <w:pPr>
        <w:rPr>
          <w:sz w:val="28"/>
          <w:szCs w:val="28"/>
        </w:rPr>
      </w:pPr>
      <w:r>
        <w:rPr>
          <w:sz w:val="28"/>
          <w:szCs w:val="28"/>
        </w:rPr>
        <w:t>________</w:t>
      </w:r>
      <w:r w:rsidR="000F7285" w:rsidRPr="003E795B">
        <w:rPr>
          <w:sz w:val="28"/>
          <w:szCs w:val="28"/>
        </w:rPr>
        <w:t>_______________________________________________</w:t>
      </w:r>
      <w:r w:rsidR="000F7285">
        <w:rPr>
          <w:sz w:val="28"/>
          <w:szCs w:val="28"/>
        </w:rPr>
        <w:t>____</w:t>
      </w:r>
      <w:r>
        <w:rPr>
          <w:sz w:val="28"/>
          <w:szCs w:val="28"/>
        </w:rPr>
        <w:t>_____</w:t>
      </w:r>
      <w:r w:rsidR="000F7285">
        <w:rPr>
          <w:sz w:val="28"/>
          <w:szCs w:val="28"/>
        </w:rPr>
        <w:t>__</w:t>
      </w:r>
    </w:p>
    <w:p w:rsidR="000F7285" w:rsidRPr="00725E9C" w:rsidRDefault="000F7285" w:rsidP="00E4649E">
      <w:pPr>
        <w:rPr>
          <w:sz w:val="28"/>
          <w:szCs w:val="28"/>
        </w:rPr>
      </w:pPr>
      <w:r w:rsidRPr="003E795B">
        <w:rPr>
          <w:sz w:val="28"/>
          <w:szCs w:val="28"/>
        </w:rPr>
        <w:t xml:space="preserve"> шифр учащегося</w:t>
      </w:r>
      <w:r>
        <w:rPr>
          <w:sz w:val="28"/>
          <w:szCs w:val="28"/>
        </w:rPr>
        <w:t xml:space="preserve"> </w:t>
      </w:r>
      <w:r w:rsidRPr="003E795B">
        <w:rPr>
          <w:sz w:val="28"/>
          <w:szCs w:val="28"/>
        </w:rPr>
        <w:t>(</w:t>
      </w:r>
      <w:proofErr w:type="spellStart"/>
      <w:r w:rsidRPr="003E795B">
        <w:rPr>
          <w:sz w:val="28"/>
          <w:szCs w:val="28"/>
        </w:rPr>
        <w:t>щейся</w:t>
      </w:r>
      <w:proofErr w:type="spellEnd"/>
      <w:r w:rsidRPr="00725E9C">
        <w:rPr>
          <w:sz w:val="28"/>
          <w:szCs w:val="28"/>
        </w:rPr>
        <w:t>)______________</w:t>
      </w:r>
      <w:r w:rsidR="003F45C7">
        <w:rPr>
          <w:sz w:val="28"/>
          <w:szCs w:val="28"/>
        </w:rPr>
        <w:t>______________________________</w:t>
      </w:r>
    </w:p>
    <w:p w:rsidR="000F7285" w:rsidRPr="00725E9C" w:rsidRDefault="000F7285" w:rsidP="00E4649E">
      <w:pPr>
        <w:rPr>
          <w:sz w:val="28"/>
          <w:szCs w:val="28"/>
        </w:rPr>
      </w:pPr>
      <w:r w:rsidRPr="00725E9C">
        <w:rPr>
          <w:sz w:val="28"/>
          <w:szCs w:val="28"/>
        </w:rPr>
        <w:t>Дата получения на рецензию______</w:t>
      </w:r>
      <w:r>
        <w:rPr>
          <w:sz w:val="28"/>
          <w:szCs w:val="28"/>
        </w:rPr>
        <w:t>__</w:t>
      </w:r>
    </w:p>
    <w:p w:rsidR="000F7285" w:rsidRPr="00E531FA" w:rsidRDefault="000F7285" w:rsidP="003F45C7">
      <w:pPr>
        <w:rPr>
          <w:sz w:val="28"/>
          <w:szCs w:val="28"/>
        </w:rPr>
      </w:pPr>
      <w:r w:rsidRPr="00E531FA">
        <w:rPr>
          <w:sz w:val="28"/>
          <w:szCs w:val="28"/>
        </w:rPr>
        <w:t>Зачтено, не зачтено</w:t>
      </w:r>
      <w:r w:rsidR="003F45C7">
        <w:rPr>
          <w:sz w:val="28"/>
          <w:szCs w:val="28"/>
        </w:rPr>
        <w:t>____________</w:t>
      </w:r>
    </w:p>
    <w:p w:rsidR="000F7285" w:rsidRPr="00E531FA" w:rsidRDefault="000F7285" w:rsidP="00E4649E">
      <w:pPr>
        <w:jc w:val="both"/>
        <w:rPr>
          <w:sz w:val="28"/>
          <w:szCs w:val="28"/>
        </w:rPr>
      </w:pPr>
      <w:r w:rsidRPr="00E531FA">
        <w:rPr>
          <w:sz w:val="28"/>
          <w:szCs w:val="28"/>
        </w:rPr>
        <w:t>Да</w:t>
      </w:r>
      <w:r>
        <w:rPr>
          <w:sz w:val="28"/>
          <w:szCs w:val="28"/>
        </w:rPr>
        <w:t>та рецензирования __________</w:t>
      </w:r>
    </w:p>
    <w:p w:rsidR="000F7285" w:rsidRDefault="000F7285" w:rsidP="00E4649E">
      <w:pPr>
        <w:jc w:val="both"/>
        <w:rPr>
          <w:sz w:val="28"/>
          <w:szCs w:val="28"/>
        </w:rPr>
      </w:pPr>
      <w:r w:rsidRPr="00E531FA">
        <w:rPr>
          <w:sz w:val="28"/>
          <w:szCs w:val="28"/>
        </w:rPr>
        <w:t>Рецензент</w:t>
      </w:r>
      <w:r>
        <w:rPr>
          <w:sz w:val="28"/>
          <w:szCs w:val="28"/>
        </w:rPr>
        <w:t>____________________           __________________________________                   _____________________</w:t>
      </w:r>
    </w:p>
    <w:p w:rsidR="000F7285" w:rsidRPr="00E531FA" w:rsidRDefault="000F7285" w:rsidP="00E4649E">
      <w:pPr>
        <w:jc w:val="both"/>
        <w:rPr>
          <w:sz w:val="28"/>
          <w:szCs w:val="28"/>
        </w:rPr>
      </w:pPr>
      <w:r w:rsidRPr="00E531FA">
        <w:t xml:space="preserve">                   </w:t>
      </w:r>
      <w:r>
        <w:t xml:space="preserve">           </w:t>
      </w:r>
      <w:r w:rsidRPr="00E531FA">
        <w:t>(подпись)</w:t>
      </w:r>
      <w:r>
        <w:rPr>
          <w:sz w:val="28"/>
          <w:szCs w:val="28"/>
        </w:rPr>
        <w:t xml:space="preserve">                                                </w:t>
      </w:r>
      <w:r w:rsidRPr="00E531FA">
        <w:t>(ф</w:t>
      </w:r>
      <w:r>
        <w:rPr>
          <w:sz w:val="20"/>
          <w:szCs w:val="20"/>
        </w:rPr>
        <w:t xml:space="preserve">амилия, </w:t>
      </w:r>
      <w:r w:rsidRPr="003E795B">
        <w:rPr>
          <w:sz w:val="20"/>
          <w:szCs w:val="20"/>
        </w:rPr>
        <w:t xml:space="preserve"> имя, отчество)</w:t>
      </w:r>
    </w:p>
    <w:p w:rsidR="000F7285" w:rsidRPr="003E795B" w:rsidRDefault="000F7285" w:rsidP="00E4649E">
      <w:pPr>
        <w:rPr>
          <w:sz w:val="20"/>
          <w:szCs w:val="20"/>
        </w:rPr>
      </w:pPr>
    </w:p>
    <w:p w:rsidR="000F7285" w:rsidRDefault="000F7285" w:rsidP="00E4649E">
      <w:pPr>
        <w:spacing w:after="240"/>
        <w:jc w:val="center"/>
        <w:rPr>
          <w:sz w:val="28"/>
          <w:szCs w:val="28"/>
        </w:rPr>
      </w:pPr>
    </w:p>
    <w:p w:rsidR="000F7285" w:rsidRDefault="000F7285" w:rsidP="00E4649E">
      <w:pPr>
        <w:spacing w:after="240"/>
        <w:jc w:val="center"/>
        <w:rPr>
          <w:sz w:val="28"/>
          <w:szCs w:val="28"/>
        </w:rPr>
      </w:pPr>
    </w:p>
    <w:p w:rsidR="000F7285" w:rsidRDefault="000F7285" w:rsidP="00E4649E">
      <w:pPr>
        <w:spacing w:after="240"/>
        <w:jc w:val="center"/>
        <w:rPr>
          <w:sz w:val="28"/>
          <w:szCs w:val="28"/>
        </w:rPr>
      </w:pPr>
    </w:p>
    <w:p w:rsidR="000F7285" w:rsidRDefault="000F7285" w:rsidP="00E4649E">
      <w:pPr>
        <w:spacing w:after="240"/>
        <w:jc w:val="center"/>
        <w:rPr>
          <w:sz w:val="28"/>
          <w:szCs w:val="28"/>
        </w:rPr>
      </w:pPr>
    </w:p>
    <w:p w:rsidR="00550E05" w:rsidRDefault="00550E05" w:rsidP="00E4649E">
      <w:pPr>
        <w:spacing w:after="240"/>
        <w:jc w:val="center"/>
        <w:rPr>
          <w:sz w:val="28"/>
          <w:szCs w:val="28"/>
        </w:rPr>
      </w:pPr>
    </w:p>
    <w:p w:rsidR="00210150" w:rsidRPr="008838B2" w:rsidRDefault="00210150" w:rsidP="00E4649E">
      <w:pPr>
        <w:spacing w:after="240"/>
        <w:jc w:val="both"/>
        <w:rPr>
          <w:sz w:val="28"/>
          <w:szCs w:val="28"/>
        </w:rPr>
      </w:pPr>
    </w:p>
    <w:sectPr w:rsidR="00210150" w:rsidRPr="008838B2" w:rsidSect="00E4649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04374"/>
    <w:multiLevelType w:val="hybridMultilevel"/>
    <w:tmpl w:val="4974456C"/>
    <w:lvl w:ilvl="0" w:tplc="0419000F">
      <w:start w:val="1"/>
      <w:numFmt w:val="decimal"/>
      <w:lvlText w:val="%1."/>
      <w:lvlJc w:val="left"/>
      <w:pPr>
        <w:ind w:left="1275" w:hanging="360"/>
      </w:p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">
    <w:nsid w:val="072D6A74"/>
    <w:multiLevelType w:val="hybridMultilevel"/>
    <w:tmpl w:val="40AA1938"/>
    <w:lvl w:ilvl="0" w:tplc="2654C006">
      <w:start w:val="1"/>
      <w:numFmt w:val="decimal"/>
      <w:lvlText w:val="%1."/>
      <w:lvlJc w:val="left"/>
      <w:pPr>
        <w:tabs>
          <w:tab w:val="num" w:pos="1848"/>
        </w:tabs>
        <w:ind w:left="1848" w:hanging="114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0FF725E8"/>
    <w:multiLevelType w:val="hybridMultilevel"/>
    <w:tmpl w:val="C47449AA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416775"/>
    <w:multiLevelType w:val="hybridMultilevel"/>
    <w:tmpl w:val="98EAB94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D002187"/>
    <w:multiLevelType w:val="hybridMultilevel"/>
    <w:tmpl w:val="66FEAA6E"/>
    <w:lvl w:ilvl="0" w:tplc="BA00451E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F580C21"/>
    <w:multiLevelType w:val="hybridMultilevel"/>
    <w:tmpl w:val="186AEDE6"/>
    <w:lvl w:ilvl="0" w:tplc="E8F80A4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6743EF7"/>
    <w:multiLevelType w:val="hybridMultilevel"/>
    <w:tmpl w:val="B596D2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9F53A23"/>
    <w:multiLevelType w:val="hybridMultilevel"/>
    <w:tmpl w:val="EC7260E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D2C73D2"/>
    <w:multiLevelType w:val="hybridMultilevel"/>
    <w:tmpl w:val="5CB87D92"/>
    <w:lvl w:ilvl="0" w:tplc="C98A47E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593B62"/>
    <w:multiLevelType w:val="hybridMultilevel"/>
    <w:tmpl w:val="E064E4EE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">
    <w:nsid w:val="3FFF561E"/>
    <w:multiLevelType w:val="multilevel"/>
    <w:tmpl w:val="EC7260E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2AF79C0"/>
    <w:multiLevelType w:val="hybridMultilevel"/>
    <w:tmpl w:val="116A68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293D70"/>
    <w:multiLevelType w:val="hybridMultilevel"/>
    <w:tmpl w:val="454CE70C"/>
    <w:lvl w:ilvl="0" w:tplc="E8F80A4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C0E6E6A"/>
    <w:multiLevelType w:val="hybridMultilevel"/>
    <w:tmpl w:val="3FF04414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4">
    <w:nsid w:val="4D767F6C"/>
    <w:multiLevelType w:val="hybridMultilevel"/>
    <w:tmpl w:val="6E426DFA"/>
    <w:lvl w:ilvl="0" w:tplc="E8F80A4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>
    <w:nsid w:val="53CD39D6"/>
    <w:multiLevelType w:val="hybridMultilevel"/>
    <w:tmpl w:val="CEF07F4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5AB44BF"/>
    <w:multiLevelType w:val="hybridMultilevel"/>
    <w:tmpl w:val="33FA6CB2"/>
    <w:lvl w:ilvl="0" w:tplc="E8F80A4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8E50558"/>
    <w:multiLevelType w:val="hybridMultilevel"/>
    <w:tmpl w:val="3B5489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9056727"/>
    <w:multiLevelType w:val="hybridMultilevel"/>
    <w:tmpl w:val="FB5A3CC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617059C3"/>
    <w:multiLevelType w:val="hybridMultilevel"/>
    <w:tmpl w:val="C41E4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2A52099"/>
    <w:multiLevelType w:val="hybridMultilevel"/>
    <w:tmpl w:val="8FFADA7E"/>
    <w:lvl w:ilvl="0" w:tplc="8A2657D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894284"/>
    <w:multiLevelType w:val="hybridMultilevel"/>
    <w:tmpl w:val="06A8AB8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>
    <w:nsid w:val="65C21F74"/>
    <w:multiLevelType w:val="hybridMultilevel"/>
    <w:tmpl w:val="B99AC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8123E36"/>
    <w:multiLevelType w:val="hybridMultilevel"/>
    <w:tmpl w:val="980EFD0A"/>
    <w:lvl w:ilvl="0" w:tplc="0419000F">
      <w:start w:val="1"/>
      <w:numFmt w:val="decimal"/>
      <w:lvlText w:val="%1."/>
      <w:lvlJc w:val="lef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4">
    <w:nsid w:val="6D8F480A"/>
    <w:multiLevelType w:val="hybridMultilevel"/>
    <w:tmpl w:val="008EBB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32F18FF"/>
    <w:multiLevelType w:val="multilevel"/>
    <w:tmpl w:val="C47449AA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EA003DA"/>
    <w:multiLevelType w:val="hybridMultilevel"/>
    <w:tmpl w:val="042A1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5"/>
  </w:num>
  <w:num w:numId="3">
    <w:abstractNumId w:val="10"/>
  </w:num>
  <w:num w:numId="4">
    <w:abstractNumId w:val="2"/>
  </w:num>
  <w:num w:numId="5">
    <w:abstractNumId w:val="25"/>
  </w:num>
  <w:num w:numId="6">
    <w:abstractNumId w:val="21"/>
  </w:num>
  <w:num w:numId="7">
    <w:abstractNumId w:val="18"/>
  </w:num>
  <w:num w:numId="8">
    <w:abstractNumId w:val="14"/>
  </w:num>
  <w:num w:numId="9">
    <w:abstractNumId w:val="13"/>
  </w:num>
  <w:num w:numId="10">
    <w:abstractNumId w:val="1"/>
  </w:num>
  <w:num w:numId="11">
    <w:abstractNumId w:val="19"/>
  </w:num>
  <w:num w:numId="12">
    <w:abstractNumId w:val="4"/>
  </w:num>
  <w:num w:numId="13">
    <w:abstractNumId w:val="16"/>
  </w:num>
  <w:num w:numId="14">
    <w:abstractNumId w:val="12"/>
  </w:num>
  <w:num w:numId="15">
    <w:abstractNumId w:val="5"/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9"/>
  </w:num>
  <w:num w:numId="22">
    <w:abstractNumId w:val="23"/>
  </w:num>
  <w:num w:numId="23">
    <w:abstractNumId w:val="24"/>
  </w:num>
  <w:num w:numId="24">
    <w:abstractNumId w:val="3"/>
  </w:num>
  <w:num w:numId="25">
    <w:abstractNumId w:val="6"/>
  </w:num>
  <w:num w:numId="26">
    <w:abstractNumId w:val="17"/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/>
  <w:stylePaneFormatFilter w:val="3F01"/>
  <w:defaultTabStop w:val="709"/>
  <w:autoHyphenation/>
  <w:hyphenationZone w:val="357"/>
  <w:doNotHyphenateCaps/>
  <w:drawingGridHorizontalSpacing w:val="120"/>
  <w:displayHorizontalDrawingGridEvery w:val="2"/>
  <w:noPunctuationKerning/>
  <w:characterSpacingControl w:val="doNotCompress"/>
  <w:compat/>
  <w:rsids>
    <w:rsidRoot w:val="00C2758B"/>
    <w:rsid w:val="0000131E"/>
    <w:rsid w:val="0000445C"/>
    <w:rsid w:val="00006642"/>
    <w:rsid w:val="00010430"/>
    <w:rsid w:val="000360A4"/>
    <w:rsid w:val="00036830"/>
    <w:rsid w:val="0003738C"/>
    <w:rsid w:val="000421C6"/>
    <w:rsid w:val="00054107"/>
    <w:rsid w:val="000719AA"/>
    <w:rsid w:val="00074E66"/>
    <w:rsid w:val="000820E5"/>
    <w:rsid w:val="000914AD"/>
    <w:rsid w:val="0009570A"/>
    <w:rsid w:val="00097C23"/>
    <w:rsid w:val="000A07E7"/>
    <w:rsid w:val="000A39C1"/>
    <w:rsid w:val="000A743F"/>
    <w:rsid w:val="000C0098"/>
    <w:rsid w:val="000C483B"/>
    <w:rsid w:val="000E4E9B"/>
    <w:rsid w:val="000E585C"/>
    <w:rsid w:val="000F24D4"/>
    <w:rsid w:val="000F7285"/>
    <w:rsid w:val="00144B9A"/>
    <w:rsid w:val="00146357"/>
    <w:rsid w:val="00153610"/>
    <w:rsid w:val="00172CE3"/>
    <w:rsid w:val="00192582"/>
    <w:rsid w:val="00196442"/>
    <w:rsid w:val="001965AC"/>
    <w:rsid w:val="001A19A7"/>
    <w:rsid w:val="001B4C52"/>
    <w:rsid w:val="001C5909"/>
    <w:rsid w:val="001F642B"/>
    <w:rsid w:val="00200B8C"/>
    <w:rsid w:val="0020278A"/>
    <w:rsid w:val="00210150"/>
    <w:rsid w:val="00210FA1"/>
    <w:rsid w:val="00211B3D"/>
    <w:rsid w:val="002160EF"/>
    <w:rsid w:val="00221AF7"/>
    <w:rsid w:val="0022330D"/>
    <w:rsid w:val="0023142B"/>
    <w:rsid w:val="00235E9D"/>
    <w:rsid w:val="00237A3A"/>
    <w:rsid w:val="00276BD7"/>
    <w:rsid w:val="00284883"/>
    <w:rsid w:val="00295296"/>
    <w:rsid w:val="002979B5"/>
    <w:rsid w:val="002A499D"/>
    <w:rsid w:val="002B4985"/>
    <w:rsid w:val="002D17F9"/>
    <w:rsid w:val="002D41EE"/>
    <w:rsid w:val="002D6A35"/>
    <w:rsid w:val="002E4594"/>
    <w:rsid w:val="002F3DE6"/>
    <w:rsid w:val="002F4F05"/>
    <w:rsid w:val="00303EC7"/>
    <w:rsid w:val="00320C21"/>
    <w:rsid w:val="003301CB"/>
    <w:rsid w:val="003454AA"/>
    <w:rsid w:val="00373EB8"/>
    <w:rsid w:val="003762CB"/>
    <w:rsid w:val="003810B6"/>
    <w:rsid w:val="00387AC7"/>
    <w:rsid w:val="003945E0"/>
    <w:rsid w:val="00397E24"/>
    <w:rsid w:val="003A4A89"/>
    <w:rsid w:val="003A503C"/>
    <w:rsid w:val="003A585D"/>
    <w:rsid w:val="003E14B0"/>
    <w:rsid w:val="003F3CC8"/>
    <w:rsid w:val="003F45C7"/>
    <w:rsid w:val="00400FC4"/>
    <w:rsid w:val="00402AAE"/>
    <w:rsid w:val="00413BD0"/>
    <w:rsid w:val="0043116F"/>
    <w:rsid w:val="0043138B"/>
    <w:rsid w:val="00445558"/>
    <w:rsid w:val="004463CE"/>
    <w:rsid w:val="00480183"/>
    <w:rsid w:val="00481DB4"/>
    <w:rsid w:val="004963F5"/>
    <w:rsid w:val="004B002E"/>
    <w:rsid w:val="004B2814"/>
    <w:rsid w:val="004C047A"/>
    <w:rsid w:val="004C0B15"/>
    <w:rsid w:val="004E0DBE"/>
    <w:rsid w:val="004E7A81"/>
    <w:rsid w:val="005051F0"/>
    <w:rsid w:val="00520C2A"/>
    <w:rsid w:val="00524BB1"/>
    <w:rsid w:val="00550E05"/>
    <w:rsid w:val="005621F6"/>
    <w:rsid w:val="005677BE"/>
    <w:rsid w:val="00584298"/>
    <w:rsid w:val="00585C3D"/>
    <w:rsid w:val="00587B9A"/>
    <w:rsid w:val="00596981"/>
    <w:rsid w:val="005A4FD5"/>
    <w:rsid w:val="005B278B"/>
    <w:rsid w:val="005B5254"/>
    <w:rsid w:val="005C2ADF"/>
    <w:rsid w:val="005E52A4"/>
    <w:rsid w:val="005F7407"/>
    <w:rsid w:val="0064722C"/>
    <w:rsid w:val="00650301"/>
    <w:rsid w:val="00671A41"/>
    <w:rsid w:val="0067217E"/>
    <w:rsid w:val="006C368A"/>
    <w:rsid w:val="00706A35"/>
    <w:rsid w:val="00713F7A"/>
    <w:rsid w:val="00714927"/>
    <w:rsid w:val="0071771F"/>
    <w:rsid w:val="007214AB"/>
    <w:rsid w:val="00732D8E"/>
    <w:rsid w:val="007457D1"/>
    <w:rsid w:val="007468FB"/>
    <w:rsid w:val="00772784"/>
    <w:rsid w:val="00775D87"/>
    <w:rsid w:val="0079719B"/>
    <w:rsid w:val="007A36A0"/>
    <w:rsid w:val="007A710D"/>
    <w:rsid w:val="007B2F19"/>
    <w:rsid w:val="007B78D1"/>
    <w:rsid w:val="007C3964"/>
    <w:rsid w:val="007D1DAC"/>
    <w:rsid w:val="007D58FD"/>
    <w:rsid w:val="007D6B12"/>
    <w:rsid w:val="00802718"/>
    <w:rsid w:val="00805DF4"/>
    <w:rsid w:val="00811641"/>
    <w:rsid w:val="008213EE"/>
    <w:rsid w:val="0083458B"/>
    <w:rsid w:val="00836ED3"/>
    <w:rsid w:val="00840826"/>
    <w:rsid w:val="00853676"/>
    <w:rsid w:val="008712F8"/>
    <w:rsid w:val="00871ACA"/>
    <w:rsid w:val="008763F6"/>
    <w:rsid w:val="008838B2"/>
    <w:rsid w:val="00891DDF"/>
    <w:rsid w:val="008C78F5"/>
    <w:rsid w:val="008D39E5"/>
    <w:rsid w:val="008D6F2C"/>
    <w:rsid w:val="009063F6"/>
    <w:rsid w:val="00925B95"/>
    <w:rsid w:val="0093551E"/>
    <w:rsid w:val="009445C6"/>
    <w:rsid w:val="00955CDA"/>
    <w:rsid w:val="00966F6E"/>
    <w:rsid w:val="00983405"/>
    <w:rsid w:val="009918C9"/>
    <w:rsid w:val="00996E2D"/>
    <w:rsid w:val="009C30E5"/>
    <w:rsid w:val="009C3690"/>
    <w:rsid w:val="009D0AE6"/>
    <w:rsid w:val="009E63FC"/>
    <w:rsid w:val="00A34415"/>
    <w:rsid w:val="00A65BB1"/>
    <w:rsid w:val="00A71A02"/>
    <w:rsid w:val="00A84EB5"/>
    <w:rsid w:val="00A955CC"/>
    <w:rsid w:val="00A95E4B"/>
    <w:rsid w:val="00A969D3"/>
    <w:rsid w:val="00AA6EAF"/>
    <w:rsid w:val="00AB2135"/>
    <w:rsid w:val="00AD2369"/>
    <w:rsid w:val="00AE1901"/>
    <w:rsid w:val="00AE1C85"/>
    <w:rsid w:val="00AE2926"/>
    <w:rsid w:val="00AE45CA"/>
    <w:rsid w:val="00AF112D"/>
    <w:rsid w:val="00AF60FC"/>
    <w:rsid w:val="00B01130"/>
    <w:rsid w:val="00B0716F"/>
    <w:rsid w:val="00B1045F"/>
    <w:rsid w:val="00B11EE9"/>
    <w:rsid w:val="00B1347A"/>
    <w:rsid w:val="00B212AF"/>
    <w:rsid w:val="00B224B9"/>
    <w:rsid w:val="00B44469"/>
    <w:rsid w:val="00B460E4"/>
    <w:rsid w:val="00B50747"/>
    <w:rsid w:val="00B524B6"/>
    <w:rsid w:val="00B528B8"/>
    <w:rsid w:val="00B6434E"/>
    <w:rsid w:val="00B73F67"/>
    <w:rsid w:val="00B76176"/>
    <w:rsid w:val="00B8255B"/>
    <w:rsid w:val="00B84A36"/>
    <w:rsid w:val="00B9366A"/>
    <w:rsid w:val="00B96399"/>
    <w:rsid w:val="00BA3A20"/>
    <w:rsid w:val="00BC227D"/>
    <w:rsid w:val="00BD1721"/>
    <w:rsid w:val="00C052AD"/>
    <w:rsid w:val="00C10251"/>
    <w:rsid w:val="00C2188E"/>
    <w:rsid w:val="00C2758B"/>
    <w:rsid w:val="00C35A23"/>
    <w:rsid w:val="00C37597"/>
    <w:rsid w:val="00C37D1A"/>
    <w:rsid w:val="00C46D7F"/>
    <w:rsid w:val="00C6647F"/>
    <w:rsid w:val="00C7537D"/>
    <w:rsid w:val="00C75483"/>
    <w:rsid w:val="00C83ADA"/>
    <w:rsid w:val="00C90EED"/>
    <w:rsid w:val="00C9210C"/>
    <w:rsid w:val="00CB1B72"/>
    <w:rsid w:val="00CB6D99"/>
    <w:rsid w:val="00CB6DC6"/>
    <w:rsid w:val="00CC340A"/>
    <w:rsid w:val="00CC786D"/>
    <w:rsid w:val="00CE33A4"/>
    <w:rsid w:val="00D05DB4"/>
    <w:rsid w:val="00D05EDC"/>
    <w:rsid w:val="00D066AA"/>
    <w:rsid w:val="00D1754A"/>
    <w:rsid w:val="00D223CB"/>
    <w:rsid w:val="00D24332"/>
    <w:rsid w:val="00D56CF5"/>
    <w:rsid w:val="00D65DAA"/>
    <w:rsid w:val="00D755FD"/>
    <w:rsid w:val="00D7614A"/>
    <w:rsid w:val="00D824F4"/>
    <w:rsid w:val="00D87553"/>
    <w:rsid w:val="00D90057"/>
    <w:rsid w:val="00DB0EC7"/>
    <w:rsid w:val="00DB277E"/>
    <w:rsid w:val="00DE17CE"/>
    <w:rsid w:val="00DF0E67"/>
    <w:rsid w:val="00E010A5"/>
    <w:rsid w:val="00E02C53"/>
    <w:rsid w:val="00E14292"/>
    <w:rsid w:val="00E20EA9"/>
    <w:rsid w:val="00E40F02"/>
    <w:rsid w:val="00E4431A"/>
    <w:rsid w:val="00E4649E"/>
    <w:rsid w:val="00E52AD1"/>
    <w:rsid w:val="00E61E39"/>
    <w:rsid w:val="00E658BA"/>
    <w:rsid w:val="00E74984"/>
    <w:rsid w:val="00EB2FD2"/>
    <w:rsid w:val="00ED1D71"/>
    <w:rsid w:val="00ED35CA"/>
    <w:rsid w:val="00EE4463"/>
    <w:rsid w:val="00EE759F"/>
    <w:rsid w:val="00EF3213"/>
    <w:rsid w:val="00EF7BA8"/>
    <w:rsid w:val="00F248B9"/>
    <w:rsid w:val="00F42A8D"/>
    <w:rsid w:val="00F477AC"/>
    <w:rsid w:val="00F62D05"/>
    <w:rsid w:val="00F63F93"/>
    <w:rsid w:val="00F659A7"/>
    <w:rsid w:val="00F77724"/>
    <w:rsid w:val="00FA080E"/>
    <w:rsid w:val="00FB3068"/>
    <w:rsid w:val="00FB7E33"/>
    <w:rsid w:val="00FC6973"/>
    <w:rsid w:val="00FD41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29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4649E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E40F02"/>
    <w:pPr>
      <w:keepNext/>
      <w:widowControl w:val="0"/>
      <w:autoSpaceDE w:val="0"/>
      <w:autoSpaceDN w:val="0"/>
      <w:adjustRightInd w:val="0"/>
      <w:jc w:val="center"/>
      <w:outlineLvl w:val="3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B3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a4">
    <w:name w:val="Table Grid"/>
    <w:basedOn w:val="a1"/>
    <w:uiPriority w:val="59"/>
    <w:rsid w:val="00211B3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">
    <w:name w:val="Font Style21"/>
    <w:uiPriority w:val="99"/>
    <w:rsid w:val="00373EB8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11">
    <w:name w:val="Обычный1"/>
    <w:rsid w:val="00373EB8"/>
    <w:pPr>
      <w:widowControl w:val="0"/>
      <w:spacing w:before="240" w:after="280" w:line="300" w:lineRule="auto"/>
      <w:ind w:left="720" w:right="600"/>
      <w:jc w:val="center"/>
    </w:pPr>
    <w:rPr>
      <w:snapToGrid w:val="0"/>
      <w:sz w:val="24"/>
    </w:rPr>
  </w:style>
  <w:style w:type="character" w:customStyle="1" w:styleId="40">
    <w:name w:val="Заголовок 4 Знак"/>
    <w:basedOn w:val="a0"/>
    <w:link w:val="4"/>
    <w:semiHidden/>
    <w:rsid w:val="00E40F02"/>
    <w:rPr>
      <w:sz w:val="28"/>
      <w:szCs w:val="28"/>
    </w:rPr>
  </w:style>
  <w:style w:type="paragraph" w:styleId="a5">
    <w:name w:val="Normal (Web)"/>
    <w:basedOn w:val="a"/>
    <w:uiPriority w:val="99"/>
    <w:unhideWhenUsed/>
    <w:rsid w:val="00E40F02"/>
    <w:pPr>
      <w:spacing w:before="100" w:beforeAutospacing="1" w:after="100" w:afterAutospacing="1"/>
    </w:pPr>
  </w:style>
  <w:style w:type="paragraph" w:styleId="a6">
    <w:name w:val="No Spacing"/>
    <w:link w:val="a7"/>
    <w:uiPriority w:val="99"/>
    <w:qFormat/>
    <w:rsid w:val="00E40F02"/>
    <w:rPr>
      <w:sz w:val="24"/>
      <w:szCs w:val="24"/>
    </w:rPr>
  </w:style>
  <w:style w:type="character" w:customStyle="1" w:styleId="a7">
    <w:name w:val="Без интервала Знак"/>
    <w:basedOn w:val="a0"/>
    <w:link w:val="a6"/>
    <w:uiPriority w:val="99"/>
    <w:locked/>
    <w:rsid w:val="00E40F02"/>
    <w:rPr>
      <w:sz w:val="24"/>
      <w:szCs w:val="24"/>
    </w:rPr>
  </w:style>
  <w:style w:type="paragraph" w:customStyle="1" w:styleId="a8">
    <w:name w:val="Стиль"/>
    <w:uiPriority w:val="99"/>
    <w:semiHidden/>
    <w:rsid w:val="00D8755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2">
    <w:name w:val="Обычный2"/>
    <w:rsid w:val="007D1DAC"/>
    <w:pPr>
      <w:widowControl w:val="0"/>
      <w:spacing w:before="240" w:after="280" w:line="300" w:lineRule="auto"/>
      <w:ind w:left="720" w:right="600"/>
      <w:jc w:val="center"/>
    </w:pPr>
    <w:rPr>
      <w:snapToGrid w:val="0"/>
      <w:sz w:val="24"/>
    </w:rPr>
  </w:style>
  <w:style w:type="paragraph" w:styleId="3">
    <w:name w:val="Body Text 3"/>
    <w:basedOn w:val="a"/>
    <w:link w:val="30"/>
    <w:rsid w:val="007D1DA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7D1DAC"/>
    <w:rPr>
      <w:sz w:val="16"/>
      <w:szCs w:val="16"/>
    </w:rPr>
  </w:style>
  <w:style w:type="paragraph" w:styleId="20">
    <w:name w:val="Body Text 2"/>
    <w:basedOn w:val="a"/>
    <w:link w:val="21"/>
    <w:rsid w:val="007D1DAC"/>
    <w:pPr>
      <w:spacing w:after="120" w:line="480" w:lineRule="auto"/>
    </w:pPr>
    <w:rPr>
      <w:rFonts w:ascii="Georgia" w:hAnsi="Georgia"/>
    </w:rPr>
  </w:style>
  <w:style w:type="character" w:customStyle="1" w:styleId="21">
    <w:name w:val="Основной текст 2 Знак"/>
    <w:basedOn w:val="a0"/>
    <w:link w:val="20"/>
    <w:rsid w:val="007D1DAC"/>
    <w:rPr>
      <w:rFonts w:ascii="Georgia" w:hAnsi="Georgia"/>
      <w:sz w:val="24"/>
      <w:szCs w:val="24"/>
    </w:rPr>
  </w:style>
  <w:style w:type="paragraph" w:styleId="22">
    <w:name w:val="Body Text Indent 2"/>
    <w:basedOn w:val="a"/>
    <w:link w:val="23"/>
    <w:uiPriority w:val="99"/>
    <w:semiHidden/>
    <w:unhideWhenUsed/>
    <w:rsid w:val="005677B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5677BE"/>
    <w:rPr>
      <w:sz w:val="24"/>
      <w:szCs w:val="24"/>
    </w:rPr>
  </w:style>
  <w:style w:type="paragraph" w:styleId="a9">
    <w:name w:val="Body Text Indent"/>
    <w:basedOn w:val="a"/>
    <w:link w:val="aa"/>
    <w:uiPriority w:val="99"/>
    <w:unhideWhenUsed/>
    <w:rsid w:val="005677BE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a">
    <w:name w:val="Основной текст с отступом Знак"/>
    <w:basedOn w:val="a0"/>
    <w:link w:val="a9"/>
    <w:uiPriority w:val="99"/>
    <w:rsid w:val="005677BE"/>
    <w:rPr>
      <w:rFonts w:asciiTheme="minorHAnsi" w:eastAsiaTheme="minorEastAsia" w:hAnsiTheme="minorHAnsi" w:cstheme="minorBidi"/>
      <w:sz w:val="22"/>
      <w:szCs w:val="22"/>
    </w:rPr>
  </w:style>
  <w:style w:type="character" w:customStyle="1" w:styleId="24">
    <w:name w:val="Основной текст (2)_"/>
    <w:basedOn w:val="a0"/>
    <w:link w:val="25"/>
    <w:locked/>
    <w:rsid w:val="00A71A02"/>
    <w:rPr>
      <w:rFonts w:ascii="Arial" w:eastAsia="Arial" w:hAnsi="Arial" w:cs="Arial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A71A02"/>
    <w:pPr>
      <w:widowControl w:val="0"/>
      <w:shd w:val="clear" w:color="auto" w:fill="FFFFFF"/>
      <w:spacing w:line="230" w:lineRule="exact"/>
      <w:jc w:val="both"/>
    </w:pPr>
    <w:rPr>
      <w:rFonts w:ascii="Arial" w:eastAsia="Arial" w:hAnsi="Arial" w:cs="Arial"/>
      <w:sz w:val="20"/>
      <w:szCs w:val="20"/>
    </w:rPr>
  </w:style>
  <w:style w:type="character" w:customStyle="1" w:styleId="5">
    <w:name w:val="Основной текст (5)_"/>
    <w:basedOn w:val="a0"/>
    <w:link w:val="50"/>
    <w:locked/>
    <w:rsid w:val="00A71A02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71A02"/>
    <w:pPr>
      <w:widowControl w:val="0"/>
      <w:shd w:val="clear" w:color="auto" w:fill="FFFFFF"/>
      <w:spacing w:before="120" w:after="120" w:line="182" w:lineRule="exact"/>
      <w:jc w:val="both"/>
    </w:pPr>
    <w:rPr>
      <w:rFonts w:ascii="Arial" w:eastAsia="Arial" w:hAnsi="Arial" w:cs="Arial"/>
      <w:sz w:val="16"/>
      <w:szCs w:val="16"/>
    </w:rPr>
  </w:style>
  <w:style w:type="character" w:customStyle="1" w:styleId="29pt">
    <w:name w:val="Основной текст (2) + 9 pt"/>
    <w:aliases w:val="Полужирный"/>
    <w:basedOn w:val="24"/>
    <w:rsid w:val="00A71A02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6">
    <w:name w:val="Основной текст (2) + Курсив"/>
    <w:basedOn w:val="24"/>
    <w:rsid w:val="00A71A02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51">
    <w:name w:val="Основной текст (5) + Курсив"/>
    <w:basedOn w:val="5"/>
    <w:rsid w:val="00A71A02"/>
    <w:rPr>
      <w:i/>
      <w:iCs/>
      <w:color w:val="000000"/>
      <w:spacing w:val="0"/>
      <w:w w:val="100"/>
      <w:position w:val="0"/>
      <w:lang w:val="ru-RU" w:eastAsia="ru-RU" w:bidi="ru-RU"/>
    </w:rPr>
  </w:style>
  <w:style w:type="paragraph" w:styleId="ab">
    <w:name w:val="Balloon Text"/>
    <w:basedOn w:val="a"/>
    <w:link w:val="ac"/>
    <w:uiPriority w:val="99"/>
    <w:semiHidden/>
    <w:unhideWhenUsed/>
    <w:rsid w:val="00A71A0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71A0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4649E"/>
    <w:rPr>
      <w:rFonts w:eastAsiaTheme="majorEastAsia" w:cstheme="majorBidi"/>
      <w:b/>
      <w:bCs/>
      <w:sz w:val="28"/>
      <w:szCs w:val="28"/>
    </w:rPr>
  </w:style>
  <w:style w:type="paragraph" w:styleId="27">
    <w:name w:val="toc 2"/>
    <w:basedOn w:val="a"/>
    <w:next w:val="a"/>
    <w:autoRedefine/>
    <w:uiPriority w:val="39"/>
    <w:rsid w:val="00E4649E"/>
    <w:pPr>
      <w:tabs>
        <w:tab w:val="left" w:pos="880"/>
        <w:tab w:val="right" w:leader="dot" w:pos="9628"/>
      </w:tabs>
    </w:pPr>
    <w:rPr>
      <w:rFonts w:eastAsia="Calibri"/>
      <w:szCs w:val="22"/>
      <w:lang w:eastAsia="en-US"/>
    </w:rPr>
  </w:style>
  <w:style w:type="character" w:styleId="ad">
    <w:name w:val="Hyperlink"/>
    <w:basedOn w:val="a0"/>
    <w:uiPriority w:val="99"/>
    <w:rsid w:val="00E4649E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E4649E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F3FC3-7300-458C-AD1F-9FB9FD728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87</Pages>
  <Words>19604</Words>
  <Characters>111749</Characters>
  <Application>Microsoft Office Word</Application>
  <DocSecurity>0</DocSecurity>
  <Lines>931</Lines>
  <Paragraphs>262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УЧЕБНОЕ ЗАДАНИЕ 1</vt:lpstr>
    </vt:vector>
  </TitlesOfParts>
  <Company>SPecialiST RePack</Company>
  <LinksUpToDate>false</LinksUpToDate>
  <CharactersWithSpaces>131091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УЧЕБНОЕ ЗАДАНИЕ 1</dc:title>
  <dc:creator>ARCHI</dc:creator>
  <cp:lastModifiedBy>УО КГПАТК</cp:lastModifiedBy>
  <cp:revision>8</cp:revision>
  <dcterms:created xsi:type="dcterms:W3CDTF">2015-11-04T12:52:00Z</dcterms:created>
  <dcterms:modified xsi:type="dcterms:W3CDTF">2015-11-05T07:43:00Z</dcterms:modified>
</cp:coreProperties>
</file>